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C6AB2" w14:textId="77777777" w:rsidR="00E37622" w:rsidRPr="00E37622" w:rsidRDefault="00E37622" w:rsidP="00E37622">
      <w:pPr>
        <w:pStyle w:val="Ttulo"/>
        <w:tabs>
          <w:tab w:val="left" w:pos="2694"/>
        </w:tabs>
        <w:rPr>
          <w:color w:val="5CD0AC"/>
        </w:rPr>
      </w:pPr>
      <w:r w:rsidRPr="00E37622">
        <w:rPr>
          <w:color w:val="5CD0AC"/>
        </w:rPr>
        <w:t xml:space="preserve">Editor de proyectos </w:t>
      </w:r>
      <w:proofErr w:type="spellStart"/>
      <w:r w:rsidRPr="00E37622">
        <w:rPr>
          <w:color w:val="5CD0AC"/>
        </w:rPr>
        <w:t>Morphing</w:t>
      </w:r>
      <w:proofErr w:type="spellEnd"/>
    </w:p>
    <w:p w14:paraId="04A2FE08" w14:textId="56F5F9D1" w:rsidR="00AA7EEA" w:rsidRPr="007E1791" w:rsidRDefault="00E37622" w:rsidP="00E37622">
      <w:pPr>
        <w:pStyle w:val="Ttulo"/>
        <w:tabs>
          <w:tab w:val="left" w:pos="2694"/>
        </w:tabs>
        <w:rPr>
          <w:color w:val="5CD0AC"/>
        </w:rPr>
      </w:pPr>
      <w:r w:rsidRPr="00E37622">
        <w:rPr>
          <w:color w:val="5CD0AC"/>
        </w:rPr>
        <w:t>v1.0</w:t>
      </w:r>
    </w:p>
    <w:p w14:paraId="7BF828A2" w14:textId="77777777" w:rsidR="004D23BA" w:rsidRDefault="004D23BA" w:rsidP="00A862B9">
      <w:pPr>
        <w:pStyle w:val="Ttulo1"/>
        <w:numPr>
          <w:ilvl w:val="0"/>
          <w:numId w:val="1"/>
        </w:numPr>
      </w:pPr>
      <w:bookmarkStart w:id="0" w:name="_Ref414210789"/>
      <w:bookmarkStart w:id="1" w:name="_Toc100516457"/>
      <w:r>
        <w:t>Índice</w:t>
      </w:r>
      <w:bookmarkEnd w:id="0"/>
      <w:bookmarkEnd w:id="1"/>
    </w:p>
    <w:p w14:paraId="7A3BC3BD" w14:textId="77777777" w:rsidR="004D23BA" w:rsidRPr="004D23BA" w:rsidRDefault="004D23BA" w:rsidP="004D23BA"/>
    <w:p w14:paraId="289C0E9F" w14:textId="705663E5" w:rsidR="00EC42A8" w:rsidRDefault="00252F10">
      <w:pPr>
        <w:pStyle w:val="TDC1"/>
        <w:tabs>
          <w:tab w:val="left" w:pos="440"/>
          <w:tab w:val="right" w:leader="dot" w:pos="8494"/>
        </w:tabs>
        <w:rPr>
          <w:rFonts w:eastAsiaTheme="minorEastAsia"/>
          <w:noProof/>
          <w:lang w:eastAsia="es-ES"/>
        </w:rPr>
      </w:pPr>
      <w:r>
        <w:fldChar w:fldCharType="begin"/>
      </w:r>
      <w:r w:rsidR="004D23BA">
        <w:instrText xml:space="preserve"> TOC \o "1-3" \h \z \u </w:instrText>
      </w:r>
      <w:r>
        <w:fldChar w:fldCharType="separate"/>
      </w:r>
      <w:hyperlink w:anchor="_Toc100516457" w:history="1">
        <w:r w:rsidR="00EC42A8" w:rsidRPr="00817CA7">
          <w:rPr>
            <w:rStyle w:val="Hipervnculo"/>
            <w:noProof/>
          </w:rPr>
          <w:t>0.</w:t>
        </w:r>
        <w:r w:rsidR="00EC42A8">
          <w:rPr>
            <w:rFonts w:eastAsiaTheme="minorEastAsia"/>
            <w:noProof/>
            <w:lang w:eastAsia="es-ES"/>
          </w:rPr>
          <w:tab/>
        </w:r>
        <w:r w:rsidR="00EC42A8" w:rsidRPr="00817CA7">
          <w:rPr>
            <w:rStyle w:val="Hipervnculo"/>
            <w:noProof/>
          </w:rPr>
          <w:t>Índice</w:t>
        </w:r>
        <w:r w:rsidR="00EC42A8">
          <w:rPr>
            <w:noProof/>
            <w:webHidden/>
          </w:rPr>
          <w:tab/>
        </w:r>
        <w:r w:rsidR="00EC42A8">
          <w:rPr>
            <w:noProof/>
            <w:webHidden/>
          </w:rPr>
          <w:fldChar w:fldCharType="begin"/>
        </w:r>
        <w:r w:rsidR="00EC42A8">
          <w:rPr>
            <w:noProof/>
            <w:webHidden/>
          </w:rPr>
          <w:instrText xml:space="preserve"> PAGEREF _Toc100516457 \h </w:instrText>
        </w:r>
        <w:r w:rsidR="00EC42A8">
          <w:rPr>
            <w:noProof/>
            <w:webHidden/>
          </w:rPr>
        </w:r>
        <w:r w:rsidR="00EC42A8">
          <w:rPr>
            <w:noProof/>
            <w:webHidden/>
          </w:rPr>
          <w:fldChar w:fldCharType="separate"/>
        </w:r>
        <w:r w:rsidR="00EC42A8">
          <w:rPr>
            <w:noProof/>
            <w:webHidden/>
          </w:rPr>
          <w:t>1</w:t>
        </w:r>
        <w:r w:rsidR="00EC42A8">
          <w:rPr>
            <w:noProof/>
            <w:webHidden/>
          </w:rPr>
          <w:fldChar w:fldCharType="end"/>
        </w:r>
      </w:hyperlink>
    </w:p>
    <w:p w14:paraId="05E9B020" w14:textId="0ACBD872" w:rsidR="00EC42A8" w:rsidRDefault="008F19FB">
      <w:pPr>
        <w:pStyle w:val="TDC1"/>
        <w:tabs>
          <w:tab w:val="left" w:pos="440"/>
          <w:tab w:val="right" w:leader="dot" w:pos="8494"/>
        </w:tabs>
        <w:rPr>
          <w:rFonts w:eastAsiaTheme="minorEastAsia"/>
          <w:noProof/>
          <w:lang w:eastAsia="es-ES"/>
        </w:rPr>
      </w:pPr>
      <w:hyperlink w:anchor="_Toc100516458" w:history="1">
        <w:r w:rsidR="00EC42A8" w:rsidRPr="00817CA7">
          <w:rPr>
            <w:rStyle w:val="Hipervnculo"/>
            <w:noProof/>
          </w:rPr>
          <w:t>1.</w:t>
        </w:r>
        <w:r w:rsidR="00EC42A8">
          <w:rPr>
            <w:rFonts w:eastAsiaTheme="minorEastAsia"/>
            <w:noProof/>
            <w:lang w:eastAsia="es-ES"/>
          </w:rPr>
          <w:tab/>
        </w:r>
        <w:r w:rsidR="00EC42A8" w:rsidRPr="00817CA7">
          <w:rPr>
            <w:rStyle w:val="Hipervnculo"/>
            <w:noProof/>
          </w:rPr>
          <w:t>Introducción</w:t>
        </w:r>
        <w:r w:rsidR="00EC42A8">
          <w:rPr>
            <w:noProof/>
            <w:webHidden/>
          </w:rPr>
          <w:tab/>
        </w:r>
        <w:r w:rsidR="00EC42A8">
          <w:rPr>
            <w:noProof/>
            <w:webHidden/>
          </w:rPr>
          <w:fldChar w:fldCharType="begin"/>
        </w:r>
        <w:r w:rsidR="00EC42A8">
          <w:rPr>
            <w:noProof/>
            <w:webHidden/>
          </w:rPr>
          <w:instrText xml:space="preserve"> PAGEREF _Toc100516458 \h </w:instrText>
        </w:r>
        <w:r w:rsidR="00EC42A8">
          <w:rPr>
            <w:noProof/>
            <w:webHidden/>
          </w:rPr>
        </w:r>
        <w:r w:rsidR="00EC42A8">
          <w:rPr>
            <w:noProof/>
            <w:webHidden/>
          </w:rPr>
          <w:fldChar w:fldCharType="separate"/>
        </w:r>
        <w:r w:rsidR="00EC42A8">
          <w:rPr>
            <w:noProof/>
            <w:webHidden/>
          </w:rPr>
          <w:t>3</w:t>
        </w:r>
        <w:r w:rsidR="00EC42A8">
          <w:rPr>
            <w:noProof/>
            <w:webHidden/>
          </w:rPr>
          <w:fldChar w:fldCharType="end"/>
        </w:r>
      </w:hyperlink>
    </w:p>
    <w:p w14:paraId="71165E3D" w14:textId="5A566219" w:rsidR="00EC42A8" w:rsidRDefault="008F19FB">
      <w:pPr>
        <w:pStyle w:val="TDC2"/>
        <w:tabs>
          <w:tab w:val="left" w:pos="880"/>
          <w:tab w:val="right" w:leader="dot" w:pos="8494"/>
        </w:tabs>
        <w:rPr>
          <w:rFonts w:eastAsiaTheme="minorEastAsia"/>
          <w:noProof/>
          <w:lang w:eastAsia="es-ES"/>
        </w:rPr>
      </w:pPr>
      <w:hyperlink w:anchor="_Toc100516459" w:history="1">
        <w:r w:rsidR="00EC42A8" w:rsidRPr="00817CA7">
          <w:rPr>
            <w:rStyle w:val="Hipervnculo"/>
            <w:noProof/>
          </w:rPr>
          <w:t>1.1.</w:t>
        </w:r>
        <w:r w:rsidR="00EC42A8">
          <w:rPr>
            <w:rFonts w:eastAsiaTheme="minorEastAsia"/>
            <w:noProof/>
            <w:lang w:eastAsia="es-ES"/>
          </w:rPr>
          <w:tab/>
        </w:r>
        <w:r w:rsidR="00EC42A8" w:rsidRPr="00817CA7">
          <w:rPr>
            <w:rStyle w:val="Hipervnculo"/>
            <w:noProof/>
          </w:rPr>
          <w:t>Visión general</w:t>
        </w:r>
        <w:r w:rsidR="00EC42A8">
          <w:rPr>
            <w:noProof/>
            <w:webHidden/>
          </w:rPr>
          <w:tab/>
        </w:r>
        <w:r w:rsidR="00EC42A8">
          <w:rPr>
            <w:noProof/>
            <w:webHidden/>
          </w:rPr>
          <w:fldChar w:fldCharType="begin"/>
        </w:r>
        <w:r w:rsidR="00EC42A8">
          <w:rPr>
            <w:noProof/>
            <w:webHidden/>
          </w:rPr>
          <w:instrText xml:space="preserve"> PAGEREF _Toc100516459 \h </w:instrText>
        </w:r>
        <w:r w:rsidR="00EC42A8">
          <w:rPr>
            <w:noProof/>
            <w:webHidden/>
          </w:rPr>
        </w:r>
        <w:r w:rsidR="00EC42A8">
          <w:rPr>
            <w:noProof/>
            <w:webHidden/>
          </w:rPr>
          <w:fldChar w:fldCharType="separate"/>
        </w:r>
        <w:r w:rsidR="00EC42A8">
          <w:rPr>
            <w:noProof/>
            <w:webHidden/>
          </w:rPr>
          <w:t>3</w:t>
        </w:r>
        <w:r w:rsidR="00EC42A8">
          <w:rPr>
            <w:noProof/>
            <w:webHidden/>
          </w:rPr>
          <w:fldChar w:fldCharType="end"/>
        </w:r>
      </w:hyperlink>
    </w:p>
    <w:p w14:paraId="022A4738" w14:textId="1762EDCD" w:rsidR="00EC42A8" w:rsidRDefault="008F19FB">
      <w:pPr>
        <w:pStyle w:val="TDC2"/>
        <w:tabs>
          <w:tab w:val="left" w:pos="880"/>
          <w:tab w:val="right" w:leader="dot" w:pos="8494"/>
        </w:tabs>
        <w:rPr>
          <w:rFonts w:eastAsiaTheme="minorEastAsia"/>
          <w:noProof/>
          <w:lang w:eastAsia="es-ES"/>
        </w:rPr>
      </w:pPr>
      <w:hyperlink w:anchor="_Toc100516460" w:history="1">
        <w:r w:rsidR="00EC42A8" w:rsidRPr="00817CA7">
          <w:rPr>
            <w:rStyle w:val="Hipervnculo"/>
            <w:noProof/>
          </w:rPr>
          <w:t>1.2.</w:t>
        </w:r>
        <w:r w:rsidR="00EC42A8">
          <w:rPr>
            <w:rFonts w:eastAsiaTheme="minorEastAsia"/>
            <w:noProof/>
            <w:lang w:eastAsia="es-ES"/>
          </w:rPr>
          <w:tab/>
        </w:r>
        <w:r w:rsidR="00EC42A8" w:rsidRPr="00817CA7">
          <w:rPr>
            <w:rStyle w:val="Hipervnculo"/>
            <w:noProof/>
          </w:rPr>
          <w:t>Aspecto visual de las pantallas</w:t>
        </w:r>
        <w:r w:rsidR="00EC42A8">
          <w:rPr>
            <w:noProof/>
            <w:webHidden/>
          </w:rPr>
          <w:tab/>
        </w:r>
        <w:r w:rsidR="00EC42A8">
          <w:rPr>
            <w:noProof/>
            <w:webHidden/>
          </w:rPr>
          <w:fldChar w:fldCharType="begin"/>
        </w:r>
        <w:r w:rsidR="00EC42A8">
          <w:rPr>
            <w:noProof/>
            <w:webHidden/>
          </w:rPr>
          <w:instrText xml:space="preserve"> PAGEREF _Toc100516460 \h </w:instrText>
        </w:r>
        <w:r w:rsidR="00EC42A8">
          <w:rPr>
            <w:noProof/>
            <w:webHidden/>
          </w:rPr>
        </w:r>
        <w:r w:rsidR="00EC42A8">
          <w:rPr>
            <w:noProof/>
            <w:webHidden/>
          </w:rPr>
          <w:fldChar w:fldCharType="separate"/>
        </w:r>
        <w:r w:rsidR="00EC42A8">
          <w:rPr>
            <w:noProof/>
            <w:webHidden/>
          </w:rPr>
          <w:t>5</w:t>
        </w:r>
        <w:r w:rsidR="00EC42A8">
          <w:rPr>
            <w:noProof/>
            <w:webHidden/>
          </w:rPr>
          <w:fldChar w:fldCharType="end"/>
        </w:r>
      </w:hyperlink>
    </w:p>
    <w:p w14:paraId="2AFAE8F7" w14:textId="79EAE79D" w:rsidR="00EC42A8" w:rsidRDefault="008F19FB">
      <w:pPr>
        <w:pStyle w:val="TDC3"/>
        <w:tabs>
          <w:tab w:val="left" w:pos="1320"/>
          <w:tab w:val="right" w:leader="dot" w:pos="8494"/>
        </w:tabs>
        <w:rPr>
          <w:rFonts w:eastAsiaTheme="minorEastAsia"/>
          <w:noProof/>
          <w:lang w:eastAsia="es-ES"/>
        </w:rPr>
      </w:pPr>
      <w:hyperlink w:anchor="_Toc100516461" w:history="1">
        <w:r w:rsidR="00EC42A8" w:rsidRPr="00817CA7">
          <w:rPr>
            <w:rStyle w:val="Hipervnculo"/>
            <w:noProof/>
          </w:rPr>
          <w:t>1.2.1.</w:t>
        </w:r>
        <w:r w:rsidR="00EC42A8">
          <w:rPr>
            <w:rFonts w:eastAsiaTheme="minorEastAsia"/>
            <w:noProof/>
            <w:lang w:eastAsia="es-ES"/>
          </w:rPr>
          <w:tab/>
        </w:r>
        <w:r w:rsidR="00EC42A8" w:rsidRPr="00817CA7">
          <w:rPr>
            <w:rStyle w:val="Hipervnculo"/>
            <w:noProof/>
          </w:rPr>
          <w:t>Pantalla principal</w:t>
        </w:r>
        <w:r w:rsidR="00EC42A8">
          <w:rPr>
            <w:noProof/>
            <w:webHidden/>
          </w:rPr>
          <w:tab/>
        </w:r>
        <w:r w:rsidR="00EC42A8">
          <w:rPr>
            <w:noProof/>
            <w:webHidden/>
          </w:rPr>
          <w:fldChar w:fldCharType="begin"/>
        </w:r>
        <w:r w:rsidR="00EC42A8">
          <w:rPr>
            <w:noProof/>
            <w:webHidden/>
          </w:rPr>
          <w:instrText xml:space="preserve"> PAGEREF _Toc100516461 \h </w:instrText>
        </w:r>
        <w:r w:rsidR="00EC42A8">
          <w:rPr>
            <w:noProof/>
            <w:webHidden/>
          </w:rPr>
        </w:r>
        <w:r w:rsidR="00EC42A8">
          <w:rPr>
            <w:noProof/>
            <w:webHidden/>
          </w:rPr>
          <w:fldChar w:fldCharType="separate"/>
        </w:r>
        <w:r w:rsidR="00EC42A8">
          <w:rPr>
            <w:noProof/>
            <w:webHidden/>
          </w:rPr>
          <w:t>5</w:t>
        </w:r>
        <w:r w:rsidR="00EC42A8">
          <w:rPr>
            <w:noProof/>
            <w:webHidden/>
          </w:rPr>
          <w:fldChar w:fldCharType="end"/>
        </w:r>
      </w:hyperlink>
    </w:p>
    <w:p w14:paraId="76C8195B" w14:textId="14339956" w:rsidR="00EC42A8" w:rsidRDefault="008F19FB">
      <w:pPr>
        <w:pStyle w:val="TDC3"/>
        <w:tabs>
          <w:tab w:val="left" w:pos="1320"/>
          <w:tab w:val="right" w:leader="dot" w:pos="8494"/>
        </w:tabs>
        <w:rPr>
          <w:rFonts w:eastAsiaTheme="minorEastAsia"/>
          <w:noProof/>
          <w:lang w:eastAsia="es-ES"/>
        </w:rPr>
      </w:pPr>
      <w:hyperlink w:anchor="_Toc100516462" w:history="1">
        <w:r w:rsidR="00EC42A8" w:rsidRPr="00817CA7">
          <w:rPr>
            <w:rStyle w:val="Hipervnculo"/>
            <w:noProof/>
          </w:rPr>
          <w:t>1.2.2.</w:t>
        </w:r>
        <w:r w:rsidR="00EC42A8">
          <w:rPr>
            <w:rFonts w:eastAsiaTheme="minorEastAsia"/>
            <w:noProof/>
            <w:lang w:eastAsia="es-ES"/>
          </w:rPr>
          <w:tab/>
        </w:r>
        <w:r w:rsidR="00EC42A8" w:rsidRPr="00817CA7">
          <w:rPr>
            <w:rStyle w:val="Hipervnculo"/>
            <w:noProof/>
          </w:rPr>
          <w:t>Ventana de edición</w:t>
        </w:r>
        <w:r w:rsidR="00EC42A8">
          <w:rPr>
            <w:noProof/>
            <w:webHidden/>
          </w:rPr>
          <w:tab/>
        </w:r>
        <w:r w:rsidR="00EC42A8">
          <w:rPr>
            <w:noProof/>
            <w:webHidden/>
          </w:rPr>
          <w:fldChar w:fldCharType="begin"/>
        </w:r>
        <w:r w:rsidR="00EC42A8">
          <w:rPr>
            <w:noProof/>
            <w:webHidden/>
          </w:rPr>
          <w:instrText xml:space="preserve"> PAGEREF _Toc100516462 \h </w:instrText>
        </w:r>
        <w:r w:rsidR="00EC42A8">
          <w:rPr>
            <w:noProof/>
            <w:webHidden/>
          </w:rPr>
        </w:r>
        <w:r w:rsidR="00EC42A8">
          <w:rPr>
            <w:noProof/>
            <w:webHidden/>
          </w:rPr>
          <w:fldChar w:fldCharType="separate"/>
        </w:r>
        <w:r w:rsidR="00EC42A8">
          <w:rPr>
            <w:noProof/>
            <w:webHidden/>
          </w:rPr>
          <w:t>6</w:t>
        </w:r>
        <w:r w:rsidR="00EC42A8">
          <w:rPr>
            <w:noProof/>
            <w:webHidden/>
          </w:rPr>
          <w:fldChar w:fldCharType="end"/>
        </w:r>
      </w:hyperlink>
    </w:p>
    <w:p w14:paraId="7581AFCB" w14:textId="1310F8F3" w:rsidR="00EC42A8" w:rsidRDefault="008F19FB">
      <w:pPr>
        <w:pStyle w:val="TDC1"/>
        <w:tabs>
          <w:tab w:val="left" w:pos="440"/>
          <w:tab w:val="right" w:leader="dot" w:pos="8494"/>
        </w:tabs>
        <w:rPr>
          <w:rFonts w:eastAsiaTheme="minorEastAsia"/>
          <w:noProof/>
          <w:lang w:eastAsia="es-ES"/>
        </w:rPr>
      </w:pPr>
      <w:hyperlink w:anchor="_Toc100516463" w:history="1">
        <w:r w:rsidR="00EC42A8" w:rsidRPr="00817CA7">
          <w:rPr>
            <w:rStyle w:val="Hipervnculo"/>
            <w:noProof/>
          </w:rPr>
          <w:t>2.</w:t>
        </w:r>
        <w:r w:rsidR="00EC42A8">
          <w:rPr>
            <w:rFonts w:eastAsiaTheme="minorEastAsia"/>
            <w:noProof/>
            <w:lang w:eastAsia="es-ES"/>
          </w:rPr>
          <w:tab/>
        </w:r>
        <w:r w:rsidR="00EC42A8" w:rsidRPr="00817CA7">
          <w:rPr>
            <w:rStyle w:val="Hipervnculo"/>
            <w:noProof/>
          </w:rPr>
          <w:t>Inicio rápido</w:t>
        </w:r>
        <w:r w:rsidR="00EC42A8">
          <w:rPr>
            <w:noProof/>
            <w:webHidden/>
          </w:rPr>
          <w:tab/>
        </w:r>
        <w:r w:rsidR="00EC42A8">
          <w:rPr>
            <w:noProof/>
            <w:webHidden/>
          </w:rPr>
          <w:fldChar w:fldCharType="begin"/>
        </w:r>
        <w:r w:rsidR="00EC42A8">
          <w:rPr>
            <w:noProof/>
            <w:webHidden/>
          </w:rPr>
          <w:instrText xml:space="preserve"> PAGEREF _Toc100516463 \h </w:instrText>
        </w:r>
        <w:r w:rsidR="00EC42A8">
          <w:rPr>
            <w:noProof/>
            <w:webHidden/>
          </w:rPr>
        </w:r>
        <w:r w:rsidR="00EC42A8">
          <w:rPr>
            <w:noProof/>
            <w:webHidden/>
          </w:rPr>
          <w:fldChar w:fldCharType="separate"/>
        </w:r>
        <w:r w:rsidR="00EC42A8">
          <w:rPr>
            <w:noProof/>
            <w:webHidden/>
          </w:rPr>
          <w:t>8</w:t>
        </w:r>
        <w:r w:rsidR="00EC42A8">
          <w:rPr>
            <w:noProof/>
            <w:webHidden/>
          </w:rPr>
          <w:fldChar w:fldCharType="end"/>
        </w:r>
      </w:hyperlink>
    </w:p>
    <w:p w14:paraId="0B41E2C7" w14:textId="2404E975" w:rsidR="00EC42A8" w:rsidRDefault="008F19FB">
      <w:pPr>
        <w:pStyle w:val="TDC2"/>
        <w:tabs>
          <w:tab w:val="left" w:pos="880"/>
          <w:tab w:val="right" w:leader="dot" w:pos="8494"/>
        </w:tabs>
        <w:rPr>
          <w:rFonts w:eastAsiaTheme="minorEastAsia"/>
          <w:noProof/>
          <w:lang w:eastAsia="es-ES"/>
        </w:rPr>
      </w:pPr>
      <w:hyperlink w:anchor="_Toc100516464" w:history="1">
        <w:r w:rsidR="00EC42A8" w:rsidRPr="00817CA7">
          <w:rPr>
            <w:rStyle w:val="Hipervnculo"/>
            <w:noProof/>
          </w:rPr>
          <w:t>2.1.</w:t>
        </w:r>
        <w:r w:rsidR="00EC42A8">
          <w:rPr>
            <w:rFonts w:eastAsiaTheme="minorEastAsia"/>
            <w:noProof/>
            <w:lang w:eastAsia="es-ES"/>
          </w:rPr>
          <w:tab/>
        </w:r>
        <w:r w:rsidR="00EC42A8" w:rsidRPr="00817CA7">
          <w:rPr>
            <w:rStyle w:val="Hipervnculo"/>
            <w:noProof/>
          </w:rPr>
          <w:t>Requisitos</w:t>
        </w:r>
        <w:r w:rsidR="00EC42A8">
          <w:rPr>
            <w:noProof/>
            <w:webHidden/>
          </w:rPr>
          <w:tab/>
        </w:r>
        <w:r w:rsidR="00EC42A8">
          <w:rPr>
            <w:noProof/>
            <w:webHidden/>
          </w:rPr>
          <w:fldChar w:fldCharType="begin"/>
        </w:r>
        <w:r w:rsidR="00EC42A8">
          <w:rPr>
            <w:noProof/>
            <w:webHidden/>
          </w:rPr>
          <w:instrText xml:space="preserve"> PAGEREF _Toc100516464 \h </w:instrText>
        </w:r>
        <w:r w:rsidR="00EC42A8">
          <w:rPr>
            <w:noProof/>
            <w:webHidden/>
          </w:rPr>
        </w:r>
        <w:r w:rsidR="00EC42A8">
          <w:rPr>
            <w:noProof/>
            <w:webHidden/>
          </w:rPr>
          <w:fldChar w:fldCharType="separate"/>
        </w:r>
        <w:r w:rsidR="00EC42A8">
          <w:rPr>
            <w:noProof/>
            <w:webHidden/>
          </w:rPr>
          <w:t>8</w:t>
        </w:r>
        <w:r w:rsidR="00EC42A8">
          <w:rPr>
            <w:noProof/>
            <w:webHidden/>
          </w:rPr>
          <w:fldChar w:fldCharType="end"/>
        </w:r>
      </w:hyperlink>
    </w:p>
    <w:p w14:paraId="79A5B2A6" w14:textId="57611189" w:rsidR="00EC42A8" w:rsidRDefault="008F19FB">
      <w:pPr>
        <w:pStyle w:val="TDC2"/>
        <w:tabs>
          <w:tab w:val="left" w:pos="880"/>
          <w:tab w:val="right" w:leader="dot" w:pos="8494"/>
        </w:tabs>
        <w:rPr>
          <w:rFonts w:eastAsiaTheme="minorEastAsia"/>
          <w:noProof/>
          <w:lang w:eastAsia="es-ES"/>
        </w:rPr>
      </w:pPr>
      <w:hyperlink w:anchor="_Toc100516465" w:history="1">
        <w:r w:rsidR="00EC42A8" w:rsidRPr="00817CA7">
          <w:rPr>
            <w:rStyle w:val="Hipervnculo"/>
            <w:noProof/>
          </w:rPr>
          <w:t>2.2.</w:t>
        </w:r>
        <w:r w:rsidR="00EC42A8">
          <w:rPr>
            <w:rFonts w:eastAsiaTheme="minorEastAsia"/>
            <w:noProof/>
            <w:lang w:eastAsia="es-ES"/>
          </w:rPr>
          <w:tab/>
        </w:r>
        <w:r w:rsidR="00EC42A8" w:rsidRPr="00817CA7">
          <w:rPr>
            <w:rStyle w:val="Hipervnculo"/>
            <w:noProof/>
          </w:rPr>
          <w:t>Inicio rápido</w:t>
        </w:r>
        <w:r w:rsidR="00EC42A8">
          <w:rPr>
            <w:noProof/>
            <w:webHidden/>
          </w:rPr>
          <w:tab/>
        </w:r>
        <w:r w:rsidR="00EC42A8">
          <w:rPr>
            <w:noProof/>
            <w:webHidden/>
          </w:rPr>
          <w:fldChar w:fldCharType="begin"/>
        </w:r>
        <w:r w:rsidR="00EC42A8">
          <w:rPr>
            <w:noProof/>
            <w:webHidden/>
          </w:rPr>
          <w:instrText xml:space="preserve"> PAGEREF _Toc100516465 \h </w:instrText>
        </w:r>
        <w:r w:rsidR="00EC42A8">
          <w:rPr>
            <w:noProof/>
            <w:webHidden/>
          </w:rPr>
        </w:r>
        <w:r w:rsidR="00EC42A8">
          <w:rPr>
            <w:noProof/>
            <w:webHidden/>
          </w:rPr>
          <w:fldChar w:fldCharType="separate"/>
        </w:r>
        <w:r w:rsidR="00EC42A8">
          <w:rPr>
            <w:noProof/>
            <w:webHidden/>
          </w:rPr>
          <w:t>8</w:t>
        </w:r>
        <w:r w:rsidR="00EC42A8">
          <w:rPr>
            <w:noProof/>
            <w:webHidden/>
          </w:rPr>
          <w:fldChar w:fldCharType="end"/>
        </w:r>
      </w:hyperlink>
    </w:p>
    <w:p w14:paraId="64C379A5" w14:textId="74D34835" w:rsidR="00EC42A8" w:rsidRDefault="008F19FB">
      <w:pPr>
        <w:pStyle w:val="TDC3"/>
        <w:tabs>
          <w:tab w:val="left" w:pos="1320"/>
          <w:tab w:val="right" w:leader="dot" w:pos="8494"/>
        </w:tabs>
        <w:rPr>
          <w:rFonts w:eastAsiaTheme="minorEastAsia"/>
          <w:noProof/>
          <w:lang w:eastAsia="es-ES"/>
        </w:rPr>
      </w:pPr>
      <w:hyperlink w:anchor="_Toc100516466" w:history="1">
        <w:r w:rsidR="00EC42A8" w:rsidRPr="00817CA7">
          <w:rPr>
            <w:rStyle w:val="Hipervnculo"/>
            <w:noProof/>
          </w:rPr>
          <w:t>2.2.1.</w:t>
        </w:r>
        <w:r w:rsidR="00EC42A8">
          <w:rPr>
            <w:rFonts w:eastAsiaTheme="minorEastAsia"/>
            <w:noProof/>
            <w:lang w:eastAsia="es-ES"/>
          </w:rPr>
          <w:tab/>
        </w:r>
        <w:r w:rsidR="00EC42A8" w:rsidRPr="00817CA7">
          <w:rPr>
            <w:rStyle w:val="Hipervnculo"/>
            <w:noProof/>
          </w:rPr>
          <w:t>Windows (64 bits)</w:t>
        </w:r>
        <w:r w:rsidR="00EC42A8">
          <w:rPr>
            <w:noProof/>
            <w:webHidden/>
          </w:rPr>
          <w:tab/>
        </w:r>
        <w:r w:rsidR="00EC42A8">
          <w:rPr>
            <w:noProof/>
            <w:webHidden/>
          </w:rPr>
          <w:fldChar w:fldCharType="begin"/>
        </w:r>
        <w:r w:rsidR="00EC42A8">
          <w:rPr>
            <w:noProof/>
            <w:webHidden/>
          </w:rPr>
          <w:instrText xml:space="preserve"> PAGEREF _Toc100516466 \h </w:instrText>
        </w:r>
        <w:r w:rsidR="00EC42A8">
          <w:rPr>
            <w:noProof/>
            <w:webHidden/>
          </w:rPr>
        </w:r>
        <w:r w:rsidR="00EC42A8">
          <w:rPr>
            <w:noProof/>
            <w:webHidden/>
          </w:rPr>
          <w:fldChar w:fldCharType="separate"/>
        </w:r>
        <w:r w:rsidR="00EC42A8">
          <w:rPr>
            <w:noProof/>
            <w:webHidden/>
          </w:rPr>
          <w:t>8</w:t>
        </w:r>
        <w:r w:rsidR="00EC42A8">
          <w:rPr>
            <w:noProof/>
            <w:webHidden/>
          </w:rPr>
          <w:fldChar w:fldCharType="end"/>
        </w:r>
      </w:hyperlink>
    </w:p>
    <w:p w14:paraId="3A1EAC26" w14:textId="366ECD20" w:rsidR="00EC42A8" w:rsidRDefault="008F19FB">
      <w:pPr>
        <w:pStyle w:val="TDC3"/>
        <w:tabs>
          <w:tab w:val="left" w:pos="1540"/>
          <w:tab w:val="right" w:leader="dot" w:pos="8494"/>
        </w:tabs>
        <w:rPr>
          <w:rFonts w:eastAsiaTheme="minorEastAsia"/>
          <w:noProof/>
          <w:lang w:eastAsia="es-ES"/>
        </w:rPr>
      </w:pPr>
      <w:hyperlink w:anchor="_Toc100516467" w:history="1">
        <w:r w:rsidR="00EC42A8" w:rsidRPr="00817CA7">
          <w:rPr>
            <w:rStyle w:val="Hipervnculo"/>
            <w:noProof/>
          </w:rPr>
          <w:t>2.2.1.1.</w:t>
        </w:r>
        <w:r w:rsidR="00EC42A8">
          <w:rPr>
            <w:rFonts w:eastAsiaTheme="minorEastAsia"/>
            <w:noProof/>
            <w:lang w:eastAsia="es-ES"/>
          </w:rPr>
          <w:tab/>
        </w:r>
        <w:r w:rsidR="00EC42A8" w:rsidRPr="00817CA7">
          <w:rPr>
            <w:rStyle w:val="Hipervnculo"/>
            <w:noProof/>
          </w:rPr>
          <w:t>Editor de morphing</w:t>
        </w:r>
        <w:r w:rsidR="00EC42A8">
          <w:rPr>
            <w:noProof/>
            <w:webHidden/>
          </w:rPr>
          <w:tab/>
        </w:r>
        <w:r w:rsidR="00EC42A8">
          <w:rPr>
            <w:noProof/>
            <w:webHidden/>
          </w:rPr>
          <w:fldChar w:fldCharType="begin"/>
        </w:r>
        <w:r w:rsidR="00EC42A8">
          <w:rPr>
            <w:noProof/>
            <w:webHidden/>
          </w:rPr>
          <w:instrText xml:space="preserve"> PAGEREF _Toc100516467 \h </w:instrText>
        </w:r>
        <w:r w:rsidR="00EC42A8">
          <w:rPr>
            <w:noProof/>
            <w:webHidden/>
          </w:rPr>
        </w:r>
        <w:r w:rsidR="00EC42A8">
          <w:rPr>
            <w:noProof/>
            <w:webHidden/>
          </w:rPr>
          <w:fldChar w:fldCharType="separate"/>
        </w:r>
        <w:r w:rsidR="00EC42A8">
          <w:rPr>
            <w:noProof/>
            <w:webHidden/>
          </w:rPr>
          <w:t>8</w:t>
        </w:r>
        <w:r w:rsidR="00EC42A8">
          <w:rPr>
            <w:noProof/>
            <w:webHidden/>
          </w:rPr>
          <w:fldChar w:fldCharType="end"/>
        </w:r>
      </w:hyperlink>
    </w:p>
    <w:p w14:paraId="45BEF549" w14:textId="26E0F186" w:rsidR="00EC42A8" w:rsidRDefault="008F19FB">
      <w:pPr>
        <w:pStyle w:val="TDC3"/>
        <w:tabs>
          <w:tab w:val="left" w:pos="1540"/>
          <w:tab w:val="right" w:leader="dot" w:pos="8494"/>
        </w:tabs>
        <w:rPr>
          <w:rFonts w:eastAsiaTheme="minorEastAsia"/>
          <w:noProof/>
          <w:lang w:eastAsia="es-ES"/>
        </w:rPr>
      </w:pPr>
      <w:hyperlink w:anchor="_Toc100516468" w:history="1">
        <w:r w:rsidR="00EC42A8" w:rsidRPr="00817CA7">
          <w:rPr>
            <w:rStyle w:val="Hipervnculo"/>
            <w:noProof/>
          </w:rPr>
          <w:t>2.2.1.2.</w:t>
        </w:r>
        <w:r w:rsidR="00EC42A8">
          <w:rPr>
            <w:rFonts w:eastAsiaTheme="minorEastAsia"/>
            <w:noProof/>
            <w:lang w:eastAsia="es-ES"/>
          </w:rPr>
          <w:tab/>
        </w:r>
        <w:r w:rsidR="00EC42A8" w:rsidRPr="00817CA7">
          <w:rPr>
            <w:rStyle w:val="Hipervnculo"/>
            <w:noProof/>
          </w:rPr>
          <w:t>Creador de videos de morphing</w:t>
        </w:r>
        <w:r w:rsidR="00EC42A8">
          <w:rPr>
            <w:noProof/>
            <w:webHidden/>
          </w:rPr>
          <w:tab/>
        </w:r>
        <w:r w:rsidR="00EC42A8">
          <w:rPr>
            <w:noProof/>
            <w:webHidden/>
          </w:rPr>
          <w:fldChar w:fldCharType="begin"/>
        </w:r>
        <w:r w:rsidR="00EC42A8">
          <w:rPr>
            <w:noProof/>
            <w:webHidden/>
          </w:rPr>
          <w:instrText xml:space="preserve"> PAGEREF _Toc100516468 \h </w:instrText>
        </w:r>
        <w:r w:rsidR="00EC42A8">
          <w:rPr>
            <w:noProof/>
            <w:webHidden/>
          </w:rPr>
        </w:r>
        <w:r w:rsidR="00EC42A8">
          <w:rPr>
            <w:noProof/>
            <w:webHidden/>
          </w:rPr>
          <w:fldChar w:fldCharType="separate"/>
        </w:r>
        <w:r w:rsidR="00EC42A8">
          <w:rPr>
            <w:noProof/>
            <w:webHidden/>
          </w:rPr>
          <w:t>8</w:t>
        </w:r>
        <w:r w:rsidR="00EC42A8">
          <w:rPr>
            <w:noProof/>
            <w:webHidden/>
          </w:rPr>
          <w:fldChar w:fldCharType="end"/>
        </w:r>
      </w:hyperlink>
    </w:p>
    <w:p w14:paraId="49D4D64C" w14:textId="436C6F4A" w:rsidR="00EC42A8" w:rsidRDefault="008F19FB">
      <w:pPr>
        <w:pStyle w:val="TDC3"/>
        <w:tabs>
          <w:tab w:val="left" w:pos="1320"/>
          <w:tab w:val="right" w:leader="dot" w:pos="8494"/>
        </w:tabs>
        <w:rPr>
          <w:rFonts w:eastAsiaTheme="minorEastAsia"/>
          <w:noProof/>
          <w:lang w:eastAsia="es-ES"/>
        </w:rPr>
      </w:pPr>
      <w:hyperlink w:anchor="_Toc100516469" w:history="1">
        <w:r w:rsidR="00EC42A8" w:rsidRPr="00817CA7">
          <w:rPr>
            <w:rStyle w:val="Hipervnculo"/>
            <w:noProof/>
          </w:rPr>
          <w:t>2.2.2.</w:t>
        </w:r>
        <w:r w:rsidR="00EC42A8">
          <w:rPr>
            <w:rFonts w:eastAsiaTheme="minorEastAsia"/>
            <w:noProof/>
            <w:lang w:eastAsia="es-ES"/>
          </w:rPr>
          <w:tab/>
        </w:r>
        <w:r w:rsidR="00EC42A8" w:rsidRPr="00817CA7">
          <w:rPr>
            <w:rStyle w:val="Hipervnculo"/>
            <w:noProof/>
          </w:rPr>
          <w:t>Linux y Mac</w:t>
        </w:r>
        <w:r w:rsidR="00EC42A8">
          <w:rPr>
            <w:noProof/>
            <w:webHidden/>
          </w:rPr>
          <w:tab/>
        </w:r>
        <w:r w:rsidR="00EC42A8">
          <w:rPr>
            <w:noProof/>
            <w:webHidden/>
          </w:rPr>
          <w:fldChar w:fldCharType="begin"/>
        </w:r>
        <w:r w:rsidR="00EC42A8">
          <w:rPr>
            <w:noProof/>
            <w:webHidden/>
          </w:rPr>
          <w:instrText xml:space="preserve"> PAGEREF _Toc100516469 \h </w:instrText>
        </w:r>
        <w:r w:rsidR="00EC42A8">
          <w:rPr>
            <w:noProof/>
            <w:webHidden/>
          </w:rPr>
        </w:r>
        <w:r w:rsidR="00EC42A8">
          <w:rPr>
            <w:noProof/>
            <w:webHidden/>
          </w:rPr>
          <w:fldChar w:fldCharType="separate"/>
        </w:r>
        <w:r w:rsidR="00EC42A8">
          <w:rPr>
            <w:noProof/>
            <w:webHidden/>
          </w:rPr>
          <w:t>8</w:t>
        </w:r>
        <w:r w:rsidR="00EC42A8">
          <w:rPr>
            <w:noProof/>
            <w:webHidden/>
          </w:rPr>
          <w:fldChar w:fldCharType="end"/>
        </w:r>
      </w:hyperlink>
    </w:p>
    <w:p w14:paraId="052E0737" w14:textId="6945746C" w:rsidR="00EC42A8" w:rsidRDefault="008F19FB">
      <w:pPr>
        <w:pStyle w:val="TDC3"/>
        <w:tabs>
          <w:tab w:val="left" w:pos="1540"/>
          <w:tab w:val="right" w:leader="dot" w:pos="8494"/>
        </w:tabs>
        <w:rPr>
          <w:rFonts w:eastAsiaTheme="minorEastAsia"/>
          <w:noProof/>
          <w:lang w:eastAsia="es-ES"/>
        </w:rPr>
      </w:pPr>
      <w:hyperlink w:anchor="_Toc100516470" w:history="1">
        <w:r w:rsidR="00EC42A8" w:rsidRPr="00817CA7">
          <w:rPr>
            <w:rStyle w:val="Hipervnculo"/>
            <w:noProof/>
          </w:rPr>
          <w:t>2.2.2.1.</w:t>
        </w:r>
        <w:r w:rsidR="00EC42A8">
          <w:rPr>
            <w:rFonts w:eastAsiaTheme="minorEastAsia"/>
            <w:noProof/>
            <w:lang w:eastAsia="es-ES"/>
          </w:rPr>
          <w:tab/>
        </w:r>
        <w:r w:rsidR="00EC42A8" w:rsidRPr="00817CA7">
          <w:rPr>
            <w:rStyle w:val="Hipervnculo"/>
            <w:noProof/>
          </w:rPr>
          <w:t>Editor de morphing</w:t>
        </w:r>
        <w:r w:rsidR="00EC42A8">
          <w:rPr>
            <w:noProof/>
            <w:webHidden/>
          </w:rPr>
          <w:tab/>
        </w:r>
        <w:r w:rsidR="00EC42A8">
          <w:rPr>
            <w:noProof/>
            <w:webHidden/>
          </w:rPr>
          <w:fldChar w:fldCharType="begin"/>
        </w:r>
        <w:r w:rsidR="00EC42A8">
          <w:rPr>
            <w:noProof/>
            <w:webHidden/>
          </w:rPr>
          <w:instrText xml:space="preserve"> PAGEREF _Toc100516470 \h </w:instrText>
        </w:r>
        <w:r w:rsidR="00EC42A8">
          <w:rPr>
            <w:noProof/>
            <w:webHidden/>
          </w:rPr>
        </w:r>
        <w:r w:rsidR="00EC42A8">
          <w:rPr>
            <w:noProof/>
            <w:webHidden/>
          </w:rPr>
          <w:fldChar w:fldCharType="separate"/>
        </w:r>
        <w:r w:rsidR="00EC42A8">
          <w:rPr>
            <w:noProof/>
            <w:webHidden/>
          </w:rPr>
          <w:t>8</w:t>
        </w:r>
        <w:r w:rsidR="00EC42A8">
          <w:rPr>
            <w:noProof/>
            <w:webHidden/>
          </w:rPr>
          <w:fldChar w:fldCharType="end"/>
        </w:r>
      </w:hyperlink>
    </w:p>
    <w:p w14:paraId="51D78825" w14:textId="212EC5EE" w:rsidR="00EC42A8" w:rsidRDefault="008F19FB">
      <w:pPr>
        <w:pStyle w:val="TDC3"/>
        <w:tabs>
          <w:tab w:val="left" w:pos="1540"/>
          <w:tab w:val="right" w:leader="dot" w:pos="8494"/>
        </w:tabs>
        <w:rPr>
          <w:rFonts w:eastAsiaTheme="minorEastAsia"/>
          <w:noProof/>
          <w:lang w:eastAsia="es-ES"/>
        </w:rPr>
      </w:pPr>
      <w:hyperlink w:anchor="_Toc100516471" w:history="1">
        <w:r w:rsidR="00EC42A8" w:rsidRPr="00817CA7">
          <w:rPr>
            <w:rStyle w:val="Hipervnculo"/>
            <w:noProof/>
          </w:rPr>
          <w:t>2.2.2.2.</w:t>
        </w:r>
        <w:r w:rsidR="00EC42A8">
          <w:rPr>
            <w:rFonts w:eastAsiaTheme="minorEastAsia"/>
            <w:noProof/>
            <w:lang w:eastAsia="es-ES"/>
          </w:rPr>
          <w:tab/>
        </w:r>
        <w:r w:rsidR="00EC42A8" w:rsidRPr="00817CA7">
          <w:rPr>
            <w:rStyle w:val="Hipervnculo"/>
            <w:noProof/>
          </w:rPr>
          <w:t>Creador de videos de morphing</w:t>
        </w:r>
        <w:r w:rsidR="00EC42A8">
          <w:rPr>
            <w:noProof/>
            <w:webHidden/>
          </w:rPr>
          <w:tab/>
        </w:r>
        <w:r w:rsidR="00EC42A8">
          <w:rPr>
            <w:noProof/>
            <w:webHidden/>
          </w:rPr>
          <w:fldChar w:fldCharType="begin"/>
        </w:r>
        <w:r w:rsidR="00EC42A8">
          <w:rPr>
            <w:noProof/>
            <w:webHidden/>
          </w:rPr>
          <w:instrText xml:space="preserve"> PAGEREF _Toc100516471 \h </w:instrText>
        </w:r>
        <w:r w:rsidR="00EC42A8">
          <w:rPr>
            <w:noProof/>
            <w:webHidden/>
          </w:rPr>
        </w:r>
        <w:r w:rsidR="00EC42A8">
          <w:rPr>
            <w:noProof/>
            <w:webHidden/>
          </w:rPr>
          <w:fldChar w:fldCharType="separate"/>
        </w:r>
        <w:r w:rsidR="00EC42A8">
          <w:rPr>
            <w:noProof/>
            <w:webHidden/>
          </w:rPr>
          <w:t>8</w:t>
        </w:r>
        <w:r w:rsidR="00EC42A8">
          <w:rPr>
            <w:noProof/>
            <w:webHidden/>
          </w:rPr>
          <w:fldChar w:fldCharType="end"/>
        </w:r>
      </w:hyperlink>
    </w:p>
    <w:p w14:paraId="548ED200" w14:textId="2CABAFA7" w:rsidR="00EC42A8" w:rsidRDefault="008F19FB">
      <w:pPr>
        <w:pStyle w:val="TDC1"/>
        <w:tabs>
          <w:tab w:val="left" w:pos="440"/>
          <w:tab w:val="right" w:leader="dot" w:pos="8494"/>
        </w:tabs>
        <w:rPr>
          <w:rFonts w:eastAsiaTheme="minorEastAsia"/>
          <w:noProof/>
          <w:lang w:eastAsia="es-ES"/>
        </w:rPr>
      </w:pPr>
      <w:hyperlink w:anchor="_Toc100516472" w:history="1">
        <w:r w:rsidR="00EC42A8" w:rsidRPr="00817CA7">
          <w:rPr>
            <w:rStyle w:val="Hipervnculo"/>
            <w:noProof/>
          </w:rPr>
          <w:t>3.</w:t>
        </w:r>
        <w:r w:rsidR="00EC42A8">
          <w:rPr>
            <w:rFonts w:eastAsiaTheme="minorEastAsia"/>
            <w:noProof/>
            <w:lang w:eastAsia="es-ES"/>
          </w:rPr>
          <w:tab/>
        </w:r>
        <w:r w:rsidR="00EC42A8" w:rsidRPr="00817CA7">
          <w:rPr>
            <w:rStyle w:val="Hipervnculo"/>
            <w:noProof/>
          </w:rPr>
          <w:t>Interfaz de usuario</w:t>
        </w:r>
        <w:r w:rsidR="00EC42A8">
          <w:rPr>
            <w:noProof/>
            <w:webHidden/>
          </w:rPr>
          <w:tab/>
        </w:r>
        <w:r w:rsidR="00EC42A8">
          <w:rPr>
            <w:noProof/>
            <w:webHidden/>
          </w:rPr>
          <w:fldChar w:fldCharType="begin"/>
        </w:r>
        <w:r w:rsidR="00EC42A8">
          <w:rPr>
            <w:noProof/>
            <w:webHidden/>
          </w:rPr>
          <w:instrText xml:space="preserve"> PAGEREF _Toc100516472 \h </w:instrText>
        </w:r>
        <w:r w:rsidR="00EC42A8">
          <w:rPr>
            <w:noProof/>
            <w:webHidden/>
          </w:rPr>
        </w:r>
        <w:r w:rsidR="00EC42A8">
          <w:rPr>
            <w:noProof/>
            <w:webHidden/>
          </w:rPr>
          <w:fldChar w:fldCharType="separate"/>
        </w:r>
        <w:r w:rsidR="00EC42A8">
          <w:rPr>
            <w:noProof/>
            <w:webHidden/>
          </w:rPr>
          <w:t>9</w:t>
        </w:r>
        <w:r w:rsidR="00EC42A8">
          <w:rPr>
            <w:noProof/>
            <w:webHidden/>
          </w:rPr>
          <w:fldChar w:fldCharType="end"/>
        </w:r>
      </w:hyperlink>
    </w:p>
    <w:p w14:paraId="061B2CAF" w14:textId="50FAB948" w:rsidR="00EC42A8" w:rsidRDefault="008F19FB">
      <w:pPr>
        <w:pStyle w:val="TDC2"/>
        <w:tabs>
          <w:tab w:val="left" w:pos="880"/>
          <w:tab w:val="right" w:leader="dot" w:pos="8494"/>
        </w:tabs>
        <w:rPr>
          <w:rFonts w:eastAsiaTheme="minorEastAsia"/>
          <w:noProof/>
          <w:lang w:eastAsia="es-ES"/>
        </w:rPr>
      </w:pPr>
      <w:hyperlink w:anchor="_Toc100516473" w:history="1">
        <w:r w:rsidR="00EC42A8" w:rsidRPr="00817CA7">
          <w:rPr>
            <w:rStyle w:val="Hipervnculo"/>
            <w:noProof/>
          </w:rPr>
          <w:t>3.1.</w:t>
        </w:r>
        <w:r w:rsidR="00EC42A8">
          <w:rPr>
            <w:rFonts w:eastAsiaTheme="minorEastAsia"/>
            <w:noProof/>
            <w:lang w:eastAsia="es-ES"/>
          </w:rPr>
          <w:tab/>
        </w:r>
        <w:r w:rsidR="00EC42A8" w:rsidRPr="00817CA7">
          <w:rPr>
            <w:rStyle w:val="Hipervnculo"/>
            <w:noProof/>
          </w:rPr>
          <w:t>Ventana principal</w:t>
        </w:r>
        <w:r w:rsidR="00EC42A8">
          <w:rPr>
            <w:noProof/>
            <w:webHidden/>
          </w:rPr>
          <w:tab/>
        </w:r>
        <w:r w:rsidR="00EC42A8">
          <w:rPr>
            <w:noProof/>
            <w:webHidden/>
          </w:rPr>
          <w:fldChar w:fldCharType="begin"/>
        </w:r>
        <w:r w:rsidR="00EC42A8">
          <w:rPr>
            <w:noProof/>
            <w:webHidden/>
          </w:rPr>
          <w:instrText xml:space="preserve"> PAGEREF _Toc100516473 \h </w:instrText>
        </w:r>
        <w:r w:rsidR="00EC42A8">
          <w:rPr>
            <w:noProof/>
            <w:webHidden/>
          </w:rPr>
        </w:r>
        <w:r w:rsidR="00EC42A8">
          <w:rPr>
            <w:noProof/>
            <w:webHidden/>
          </w:rPr>
          <w:fldChar w:fldCharType="separate"/>
        </w:r>
        <w:r w:rsidR="00EC42A8">
          <w:rPr>
            <w:noProof/>
            <w:webHidden/>
          </w:rPr>
          <w:t>9</w:t>
        </w:r>
        <w:r w:rsidR="00EC42A8">
          <w:rPr>
            <w:noProof/>
            <w:webHidden/>
          </w:rPr>
          <w:fldChar w:fldCharType="end"/>
        </w:r>
      </w:hyperlink>
    </w:p>
    <w:p w14:paraId="5B8DF184" w14:textId="15596588" w:rsidR="00EC42A8" w:rsidRDefault="008F19FB">
      <w:pPr>
        <w:pStyle w:val="TDC3"/>
        <w:tabs>
          <w:tab w:val="left" w:pos="1320"/>
          <w:tab w:val="right" w:leader="dot" w:pos="8494"/>
        </w:tabs>
        <w:rPr>
          <w:rFonts w:eastAsiaTheme="minorEastAsia"/>
          <w:noProof/>
          <w:lang w:eastAsia="es-ES"/>
        </w:rPr>
      </w:pPr>
      <w:hyperlink w:anchor="_Toc100516474" w:history="1">
        <w:r w:rsidR="00EC42A8" w:rsidRPr="00817CA7">
          <w:rPr>
            <w:rStyle w:val="Hipervnculo"/>
            <w:noProof/>
          </w:rPr>
          <w:t>3.1.1.</w:t>
        </w:r>
        <w:r w:rsidR="00EC42A8">
          <w:rPr>
            <w:rFonts w:eastAsiaTheme="minorEastAsia"/>
            <w:noProof/>
            <w:lang w:eastAsia="es-ES"/>
          </w:rPr>
          <w:tab/>
        </w:r>
        <w:r w:rsidR="00EC42A8" w:rsidRPr="00817CA7">
          <w:rPr>
            <w:rStyle w:val="Hipervnculo"/>
            <w:noProof/>
          </w:rPr>
          <w:t>Opciones del panel superior</w:t>
        </w:r>
        <w:r w:rsidR="00EC42A8">
          <w:rPr>
            <w:noProof/>
            <w:webHidden/>
          </w:rPr>
          <w:tab/>
        </w:r>
        <w:r w:rsidR="00EC42A8">
          <w:rPr>
            <w:noProof/>
            <w:webHidden/>
          </w:rPr>
          <w:fldChar w:fldCharType="begin"/>
        </w:r>
        <w:r w:rsidR="00EC42A8">
          <w:rPr>
            <w:noProof/>
            <w:webHidden/>
          </w:rPr>
          <w:instrText xml:space="preserve"> PAGEREF _Toc100516474 \h </w:instrText>
        </w:r>
        <w:r w:rsidR="00EC42A8">
          <w:rPr>
            <w:noProof/>
            <w:webHidden/>
          </w:rPr>
        </w:r>
        <w:r w:rsidR="00EC42A8">
          <w:rPr>
            <w:noProof/>
            <w:webHidden/>
          </w:rPr>
          <w:fldChar w:fldCharType="separate"/>
        </w:r>
        <w:r w:rsidR="00EC42A8">
          <w:rPr>
            <w:noProof/>
            <w:webHidden/>
          </w:rPr>
          <w:t>9</w:t>
        </w:r>
        <w:r w:rsidR="00EC42A8">
          <w:rPr>
            <w:noProof/>
            <w:webHidden/>
          </w:rPr>
          <w:fldChar w:fldCharType="end"/>
        </w:r>
      </w:hyperlink>
    </w:p>
    <w:p w14:paraId="6F773AC7" w14:textId="438AC2F8" w:rsidR="00EC42A8" w:rsidRDefault="008F19FB">
      <w:pPr>
        <w:pStyle w:val="TDC3"/>
        <w:tabs>
          <w:tab w:val="left" w:pos="1320"/>
          <w:tab w:val="right" w:leader="dot" w:pos="8494"/>
        </w:tabs>
        <w:rPr>
          <w:rFonts w:eastAsiaTheme="minorEastAsia"/>
          <w:noProof/>
          <w:lang w:eastAsia="es-ES"/>
        </w:rPr>
      </w:pPr>
      <w:hyperlink w:anchor="_Toc100516475" w:history="1">
        <w:r w:rsidR="00EC42A8" w:rsidRPr="00817CA7">
          <w:rPr>
            <w:rStyle w:val="Hipervnculo"/>
            <w:noProof/>
          </w:rPr>
          <w:t>3.1.2.</w:t>
        </w:r>
        <w:r w:rsidR="00EC42A8">
          <w:rPr>
            <w:rFonts w:eastAsiaTheme="minorEastAsia"/>
            <w:noProof/>
            <w:lang w:eastAsia="es-ES"/>
          </w:rPr>
          <w:tab/>
        </w:r>
        <w:r w:rsidR="00EC42A8" w:rsidRPr="00817CA7">
          <w:rPr>
            <w:rStyle w:val="Hipervnculo"/>
            <w:noProof/>
          </w:rPr>
          <w:t>Tabla con la lista de imágenes</w:t>
        </w:r>
        <w:r w:rsidR="00EC42A8">
          <w:rPr>
            <w:noProof/>
            <w:webHidden/>
          </w:rPr>
          <w:tab/>
        </w:r>
        <w:r w:rsidR="00EC42A8">
          <w:rPr>
            <w:noProof/>
            <w:webHidden/>
          </w:rPr>
          <w:fldChar w:fldCharType="begin"/>
        </w:r>
        <w:r w:rsidR="00EC42A8">
          <w:rPr>
            <w:noProof/>
            <w:webHidden/>
          </w:rPr>
          <w:instrText xml:space="preserve"> PAGEREF _Toc100516475 \h </w:instrText>
        </w:r>
        <w:r w:rsidR="00EC42A8">
          <w:rPr>
            <w:noProof/>
            <w:webHidden/>
          </w:rPr>
        </w:r>
        <w:r w:rsidR="00EC42A8">
          <w:rPr>
            <w:noProof/>
            <w:webHidden/>
          </w:rPr>
          <w:fldChar w:fldCharType="separate"/>
        </w:r>
        <w:r w:rsidR="00EC42A8">
          <w:rPr>
            <w:noProof/>
            <w:webHidden/>
          </w:rPr>
          <w:t>9</w:t>
        </w:r>
        <w:r w:rsidR="00EC42A8">
          <w:rPr>
            <w:noProof/>
            <w:webHidden/>
          </w:rPr>
          <w:fldChar w:fldCharType="end"/>
        </w:r>
      </w:hyperlink>
    </w:p>
    <w:p w14:paraId="4C16DEBA" w14:textId="609322AF" w:rsidR="00EC42A8" w:rsidRDefault="008F19FB">
      <w:pPr>
        <w:pStyle w:val="TDC3"/>
        <w:tabs>
          <w:tab w:val="left" w:pos="1540"/>
          <w:tab w:val="right" w:leader="dot" w:pos="8494"/>
        </w:tabs>
        <w:rPr>
          <w:rFonts w:eastAsiaTheme="minorEastAsia"/>
          <w:noProof/>
          <w:lang w:eastAsia="es-ES"/>
        </w:rPr>
      </w:pPr>
      <w:hyperlink w:anchor="_Toc100516476" w:history="1">
        <w:r w:rsidR="00EC42A8" w:rsidRPr="00817CA7">
          <w:rPr>
            <w:rStyle w:val="Hipervnculo"/>
            <w:noProof/>
          </w:rPr>
          <w:t>3.1.2.1.</w:t>
        </w:r>
        <w:r w:rsidR="00EC42A8">
          <w:rPr>
            <w:rFonts w:eastAsiaTheme="minorEastAsia"/>
            <w:noProof/>
            <w:lang w:eastAsia="es-ES"/>
          </w:rPr>
          <w:tab/>
        </w:r>
        <w:r w:rsidR="00EC42A8" w:rsidRPr="00817CA7">
          <w:rPr>
            <w:rStyle w:val="Hipervnculo"/>
            <w:noProof/>
          </w:rPr>
          <w:t>Menú emergente de título</w:t>
        </w:r>
        <w:r w:rsidR="00EC42A8">
          <w:rPr>
            <w:noProof/>
            <w:webHidden/>
          </w:rPr>
          <w:tab/>
        </w:r>
        <w:r w:rsidR="00EC42A8">
          <w:rPr>
            <w:noProof/>
            <w:webHidden/>
          </w:rPr>
          <w:fldChar w:fldCharType="begin"/>
        </w:r>
        <w:r w:rsidR="00EC42A8">
          <w:rPr>
            <w:noProof/>
            <w:webHidden/>
          </w:rPr>
          <w:instrText xml:space="preserve"> PAGEREF _Toc100516476 \h </w:instrText>
        </w:r>
        <w:r w:rsidR="00EC42A8">
          <w:rPr>
            <w:noProof/>
            <w:webHidden/>
          </w:rPr>
        </w:r>
        <w:r w:rsidR="00EC42A8">
          <w:rPr>
            <w:noProof/>
            <w:webHidden/>
          </w:rPr>
          <w:fldChar w:fldCharType="separate"/>
        </w:r>
        <w:r w:rsidR="00EC42A8">
          <w:rPr>
            <w:noProof/>
            <w:webHidden/>
          </w:rPr>
          <w:t>10</w:t>
        </w:r>
        <w:r w:rsidR="00EC42A8">
          <w:rPr>
            <w:noProof/>
            <w:webHidden/>
          </w:rPr>
          <w:fldChar w:fldCharType="end"/>
        </w:r>
      </w:hyperlink>
    </w:p>
    <w:p w14:paraId="246B57EB" w14:textId="6BD1B5EA" w:rsidR="00EC42A8" w:rsidRDefault="008F19FB">
      <w:pPr>
        <w:pStyle w:val="TDC3"/>
        <w:tabs>
          <w:tab w:val="left" w:pos="1540"/>
          <w:tab w:val="right" w:leader="dot" w:pos="8494"/>
        </w:tabs>
        <w:rPr>
          <w:rFonts w:eastAsiaTheme="minorEastAsia"/>
          <w:noProof/>
          <w:lang w:eastAsia="es-ES"/>
        </w:rPr>
      </w:pPr>
      <w:hyperlink w:anchor="_Toc100516477" w:history="1">
        <w:r w:rsidR="00EC42A8" w:rsidRPr="00817CA7">
          <w:rPr>
            <w:rStyle w:val="Hipervnculo"/>
            <w:noProof/>
          </w:rPr>
          <w:t>3.1.2.2.</w:t>
        </w:r>
        <w:r w:rsidR="00EC42A8">
          <w:rPr>
            <w:rFonts w:eastAsiaTheme="minorEastAsia"/>
            <w:noProof/>
            <w:lang w:eastAsia="es-ES"/>
          </w:rPr>
          <w:tab/>
        </w:r>
        <w:r w:rsidR="00EC42A8" w:rsidRPr="00817CA7">
          <w:rPr>
            <w:rStyle w:val="Hipervnculo"/>
            <w:noProof/>
          </w:rPr>
          <w:t>Menú emergente de filas</w:t>
        </w:r>
        <w:r w:rsidR="00EC42A8">
          <w:rPr>
            <w:noProof/>
            <w:webHidden/>
          </w:rPr>
          <w:tab/>
        </w:r>
        <w:r w:rsidR="00EC42A8">
          <w:rPr>
            <w:noProof/>
            <w:webHidden/>
          </w:rPr>
          <w:fldChar w:fldCharType="begin"/>
        </w:r>
        <w:r w:rsidR="00EC42A8">
          <w:rPr>
            <w:noProof/>
            <w:webHidden/>
          </w:rPr>
          <w:instrText xml:space="preserve"> PAGEREF _Toc100516477 \h </w:instrText>
        </w:r>
        <w:r w:rsidR="00EC42A8">
          <w:rPr>
            <w:noProof/>
            <w:webHidden/>
          </w:rPr>
        </w:r>
        <w:r w:rsidR="00EC42A8">
          <w:rPr>
            <w:noProof/>
            <w:webHidden/>
          </w:rPr>
          <w:fldChar w:fldCharType="separate"/>
        </w:r>
        <w:r w:rsidR="00EC42A8">
          <w:rPr>
            <w:noProof/>
            <w:webHidden/>
          </w:rPr>
          <w:t>11</w:t>
        </w:r>
        <w:r w:rsidR="00EC42A8">
          <w:rPr>
            <w:noProof/>
            <w:webHidden/>
          </w:rPr>
          <w:fldChar w:fldCharType="end"/>
        </w:r>
      </w:hyperlink>
    </w:p>
    <w:p w14:paraId="45189DC0" w14:textId="58F8D15B" w:rsidR="00EC42A8" w:rsidRDefault="008F19FB">
      <w:pPr>
        <w:pStyle w:val="TDC3"/>
        <w:tabs>
          <w:tab w:val="left" w:pos="1320"/>
          <w:tab w:val="right" w:leader="dot" w:pos="8494"/>
        </w:tabs>
        <w:rPr>
          <w:rFonts w:eastAsiaTheme="minorEastAsia"/>
          <w:noProof/>
          <w:lang w:eastAsia="es-ES"/>
        </w:rPr>
      </w:pPr>
      <w:hyperlink w:anchor="_Toc100516478" w:history="1">
        <w:r w:rsidR="00EC42A8" w:rsidRPr="00817CA7">
          <w:rPr>
            <w:rStyle w:val="Hipervnculo"/>
            <w:noProof/>
          </w:rPr>
          <w:t>3.1.3.</w:t>
        </w:r>
        <w:r w:rsidR="00EC42A8">
          <w:rPr>
            <w:rFonts w:eastAsiaTheme="minorEastAsia"/>
            <w:noProof/>
            <w:lang w:eastAsia="es-ES"/>
          </w:rPr>
          <w:tab/>
        </w:r>
        <w:r w:rsidR="00EC42A8" w:rsidRPr="00817CA7">
          <w:rPr>
            <w:rStyle w:val="Hipervnculo"/>
            <w:noProof/>
          </w:rPr>
          <w:t>Panel de simulación de morphing</w:t>
        </w:r>
        <w:r w:rsidR="00EC42A8">
          <w:rPr>
            <w:noProof/>
            <w:webHidden/>
          </w:rPr>
          <w:tab/>
        </w:r>
        <w:r w:rsidR="00EC42A8">
          <w:rPr>
            <w:noProof/>
            <w:webHidden/>
          </w:rPr>
          <w:fldChar w:fldCharType="begin"/>
        </w:r>
        <w:r w:rsidR="00EC42A8">
          <w:rPr>
            <w:noProof/>
            <w:webHidden/>
          </w:rPr>
          <w:instrText xml:space="preserve"> PAGEREF _Toc100516478 \h </w:instrText>
        </w:r>
        <w:r w:rsidR="00EC42A8">
          <w:rPr>
            <w:noProof/>
            <w:webHidden/>
          </w:rPr>
        </w:r>
        <w:r w:rsidR="00EC42A8">
          <w:rPr>
            <w:noProof/>
            <w:webHidden/>
          </w:rPr>
          <w:fldChar w:fldCharType="separate"/>
        </w:r>
        <w:r w:rsidR="00EC42A8">
          <w:rPr>
            <w:noProof/>
            <w:webHidden/>
          </w:rPr>
          <w:t>12</w:t>
        </w:r>
        <w:r w:rsidR="00EC42A8">
          <w:rPr>
            <w:noProof/>
            <w:webHidden/>
          </w:rPr>
          <w:fldChar w:fldCharType="end"/>
        </w:r>
      </w:hyperlink>
    </w:p>
    <w:p w14:paraId="5C689E3F" w14:textId="30FE467B" w:rsidR="00EC42A8" w:rsidRDefault="008F19FB">
      <w:pPr>
        <w:pStyle w:val="TDC2"/>
        <w:tabs>
          <w:tab w:val="left" w:pos="880"/>
          <w:tab w:val="right" w:leader="dot" w:pos="8494"/>
        </w:tabs>
        <w:rPr>
          <w:rFonts w:eastAsiaTheme="minorEastAsia"/>
          <w:noProof/>
          <w:lang w:eastAsia="es-ES"/>
        </w:rPr>
      </w:pPr>
      <w:hyperlink w:anchor="_Toc100516479" w:history="1">
        <w:r w:rsidR="00EC42A8" w:rsidRPr="00817CA7">
          <w:rPr>
            <w:rStyle w:val="Hipervnculo"/>
            <w:noProof/>
          </w:rPr>
          <w:t>3.2.</w:t>
        </w:r>
        <w:r w:rsidR="00EC42A8">
          <w:rPr>
            <w:rFonts w:eastAsiaTheme="minorEastAsia"/>
            <w:noProof/>
            <w:lang w:eastAsia="es-ES"/>
          </w:rPr>
          <w:tab/>
        </w:r>
        <w:r w:rsidR="00EC42A8" w:rsidRPr="00817CA7">
          <w:rPr>
            <w:rStyle w:val="Hipervnculo"/>
            <w:noProof/>
          </w:rPr>
          <w:t>Ventana de edición</w:t>
        </w:r>
        <w:r w:rsidR="00EC42A8">
          <w:rPr>
            <w:noProof/>
            <w:webHidden/>
          </w:rPr>
          <w:tab/>
        </w:r>
        <w:r w:rsidR="00EC42A8">
          <w:rPr>
            <w:noProof/>
            <w:webHidden/>
          </w:rPr>
          <w:fldChar w:fldCharType="begin"/>
        </w:r>
        <w:r w:rsidR="00EC42A8">
          <w:rPr>
            <w:noProof/>
            <w:webHidden/>
          </w:rPr>
          <w:instrText xml:space="preserve"> PAGEREF _Toc100516479 \h </w:instrText>
        </w:r>
        <w:r w:rsidR="00EC42A8">
          <w:rPr>
            <w:noProof/>
            <w:webHidden/>
          </w:rPr>
        </w:r>
        <w:r w:rsidR="00EC42A8">
          <w:rPr>
            <w:noProof/>
            <w:webHidden/>
          </w:rPr>
          <w:fldChar w:fldCharType="separate"/>
        </w:r>
        <w:r w:rsidR="00EC42A8">
          <w:rPr>
            <w:noProof/>
            <w:webHidden/>
          </w:rPr>
          <w:t>13</w:t>
        </w:r>
        <w:r w:rsidR="00EC42A8">
          <w:rPr>
            <w:noProof/>
            <w:webHidden/>
          </w:rPr>
          <w:fldChar w:fldCharType="end"/>
        </w:r>
      </w:hyperlink>
    </w:p>
    <w:p w14:paraId="348BCC60" w14:textId="48063BD9" w:rsidR="00EC42A8" w:rsidRDefault="008F19FB">
      <w:pPr>
        <w:pStyle w:val="TDC3"/>
        <w:tabs>
          <w:tab w:val="left" w:pos="1320"/>
          <w:tab w:val="right" w:leader="dot" w:pos="8494"/>
        </w:tabs>
        <w:rPr>
          <w:rFonts w:eastAsiaTheme="minorEastAsia"/>
          <w:noProof/>
          <w:lang w:eastAsia="es-ES"/>
        </w:rPr>
      </w:pPr>
      <w:hyperlink w:anchor="_Toc100516480" w:history="1">
        <w:r w:rsidR="00EC42A8" w:rsidRPr="00817CA7">
          <w:rPr>
            <w:rStyle w:val="Hipervnculo"/>
            <w:noProof/>
          </w:rPr>
          <w:t>3.2.1.</w:t>
        </w:r>
        <w:r w:rsidR="00EC42A8">
          <w:rPr>
            <w:rFonts w:eastAsiaTheme="minorEastAsia"/>
            <w:noProof/>
            <w:lang w:eastAsia="es-ES"/>
          </w:rPr>
          <w:tab/>
        </w:r>
        <w:r w:rsidR="00EC42A8" w:rsidRPr="00817CA7">
          <w:rPr>
            <w:rStyle w:val="Hipervnculo"/>
            <w:noProof/>
          </w:rPr>
          <w:t>Panel de control</w:t>
        </w:r>
        <w:r w:rsidR="00EC42A8">
          <w:rPr>
            <w:noProof/>
            <w:webHidden/>
          </w:rPr>
          <w:tab/>
        </w:r>
        <w:r w:rsidR="00EC42A8">
          <w:rPr>
            <w:noProof/>
            <w:webHidden/>
          </w:rPr>
          <w:fldChar w:fldCharType="begin"/>
        </w:r>
        <w:r w:rsidR="00EC42A8">
          <w:rPr>
            <w:noProof/>
            <w:webHidden/>
          </w:rPr>
          <w:instrText xml:space="preserve"> PAGEREF _Toc100516480 \h </w:instrText>
        </w:r>
        <w:r w:rsidR="00EC42A8">
          <w:rPr>
            <w:noProof/>
            <w:webHidden/>
          </w:rPr>
        </w:r>
        <w:r w:rsidR="00EC42A8">
          <w:rPr>
            <w:noProof/>
            <w:webHidden/>
          </w:rPr>
          <w:fldChar w:fldCharType="separate"/>
        </w:r>
        <w:r w:rsidR="00EC42A8">
          <w:rPr>
            <w:noProof/>
            <w:webHidden/>
          </w:rPr>
          <w:t>14</w:t>
        </w:r>
        <w:r w:rsidR="00EC42A8">
          <w:rPr>
            <w:noProof/>
            <w:webHidden/>
          </w:rPr>
          <w:fldChar w:fldCharType="end"/>
        </w:r>
      </w:hyperlink>
    </w:p>
    <w:p w14:paraId="722C5185" w14:textId="095BB229" w:rsidR="00EC42A8" w:rsidRDefault="008F19FB">
      <w:pPr>
        <w:pStyle w:val="TDC3"/>
        <w:tabs>
          <w:tab w:val="left" w:pos="1320"/>
          <w:tab w:val="right" w:leader="dot" w:pos="8494"/>
        </w:tabs>
        <w:rPr>
          <w:rFonts w:eastAsiaTheme="minorEastAsia"/>
          <w:noProof/>
          <w:lang w:eastAsia="es-ES"/>
        </w:rPr>
      </w:pPr>
      <w:hyperlink w:anchor="_Toc100516481" w:history="1">
        <w:r w:rsidR="00EC42A8" w:rsidRPr="00817CA7">
          <w:rPr>
            <w:rStyle w:val="Hipervnculo"/>
            <w:noProof/>
          </w:rPr>
          <w:t>3.2.2.</w:t>
        </w:r>
        <w:r w:rsidR="00EC42A8">
          <w:rPr>
            <w:rFonts w:eastAsiaTheme="minorEastAsia"/>
            <w:noProof/>
            <w:lang w:eastAsia="es-ES"/>
          </w:rPr>
          <w:tab/>
        </w:r>
        <w:r w:rsidR="00EC42A8" w:rsidRPr="00817CA7">
          <w:rPr>
            <w:rStyle w:val="Hipervnculo"/>
            <w:noProof/>
          </w:rPr>
          <w:t>Panel de edición</w:t>
        </w:r>
        <w:r w:rsidR="00EC42A8">
          <w:rPr>
            <w:noProof/>
            <w:webHidden/>
          </w:rPr>
          <w:tab/>
        </w:r>
        <w:r w:rsidR="00EC42A8">
          <w:rPr>
            <w:noProof/>
            <w:webHidden/>
          </w:rPr>
          <w:fldChar w:fldCharType="begin"/>
        </w:r>
        <w:r w:rsidR="00EC42A8">
          <w:rPr>
            <w:noProof/>
            <w:webHidden/>
          </w:rPr>
          <w:instrText xml:space="preserve"> PAGEREF _Toc100516481 \h </w:instrText>
        </w:r>
        <w:r w:rsidR="00EC42A8">
          <w:rPr>
            <w:noProof/>
            <w:webHidden/>
          </w:rPr>
        </w:r>
        <w:r w:rsidR="00EC42A8">
          <w:rPr>
            <w:noProof/>
            <w:webHidden/>
          </w:rPr>
          <w:fldChar w:fldCharType="separate"/>
        </w:r>
        <w:r w:rsidR="00EC42A8">
          <w:rPr>
            <w:noProof/>
            <w:webHidden/>
          </w:rPr>
          <w:t>16</w:t>
        </w:r>
        <w:r w:rsidR="00EC42A8">
          <w:rPr>
            <w:noProof/>
            <w:webHidden/>
          </w:rPr>
          <w:fldChar w:fldCharType="end"/>
        </w:r>
      </w:hyperlink>
    </w:p>
    <w:p w14:paraId="29404292" w14:textId="6BEDC5A8" w:rsidR="00EC42A8" w:rsidRDefault="008F19FB">
      <w:pPr>
        <w:pStyle w:val="TDC3"/>
        <w:tabs>
          <w:tab w:val="left" w:pos="1540"/>
          <w:tab w:val="right" w:leader="dot" w:pos="8494"/>
        </w:tabs>
        <w:rPr>
          <w:rFonts w:eastAsiaTheme="minorEastAsia"/>
          <w:noProof/>
          <w:lang w:eastAsia="es-ES"/>
        </w:rPr>
      </w:pPr>
      <w:hyperlink w:anchor="_Toc100516482" w:history="1">
        <w:r w:rsidR="00EC42A8" w:rsidRPr="00817CA7">
          <w:rPr>
            <w:rStyle w:val="Hipervnculo"/>
            <w:noProof/>
          </w:rPr>
          <w:t>3.2.2.1.</w:t>
        </w:r>
        <w:r w:rsidR="00EC42A8">
          <w:rPr>
            <w:rFonts w:eastAsiaTheme="minorEastAsia"/>
            <w:noProof/>
            <w:lang w:eastAsia="es-ES"/>
          </w:rPr>
          <w:tab/>
        </w:r>
        <w:r w:rsidR="00EC42A8" w:rsidRPr="00817CA7">
          <w:rPr>
            <w:rStyle w:val="Hipervnculo"/>
            <w:noProof/>
          </w:rPr>
          <w:t>Acciones de edición</w:t>
        </w:r>
        <w:r w:rsidR="00EC42A8">
          <w:rPr>
            <w:noProof/>
            <w:webHidden/>
          </w:rPr>
          <w:tab/>
        </w:r>
        <w:r w:rsidR="00EC42A8">
          <w:rPr>
            <w:noProof/>
            <w:webHidden/>
          </w:rPr>
          <w:fldChar w:fldCharType="begin"/>
        </w:r>
        <w:r w:rsidR="00EC42A8">
          <w:rPr>
            <w:noProof/>
            <w:webHidden/>
          </w:rPr>
          <w:instrText xml:space="preserve"> PAGEREF _Toc100516482 \h </w:instrText>
        </w:r>
        <w:r w:rsidR="00EC42A8">
          <w:rPr>
            <w:noProof/>
            <w:webHidden/>
          </w:rPr>
        </w:r>
        <w:r w:rsidR="00EC42A8">
          <w:rPr>
            <w:noProof/>
            <w:webHidden/>
          </w:rPr>
          <w:fldChar w:fldCharType="separate"/>
        </w:r>
        <w:r w:rsidR="00EC42A8">
          <w:rPr>
            <w:noProof/>
            <w:webHidden/>
          </w:rPr>
          <w:t>16</w:t>
        </w:r>
        <w:r w:rsidR="00EC42A8">
          <w:rPr>
            <w:noProof/>
            <w:webHidden/>
          </w:rPr>
          <w:fldChar w:fldCharType="end"/>
        </w:r>
      </w:hyperlink>
    </w:p>
    <w:p w14:paraId="21469A35" w14:textId="1C5E42BE" w:rsidR="00EC42A8" w:rsidRDefault="008F19FB">
      <w:pPr>
        <w:pStyle w:val="TDC3"/>
        <w:tabs>
          <w:tab w:val="left" w:pos="1540"/>
          <w:tab w:val="right" w:leader="dot" w:pos="8494"/>
        </w:tabs>
        <w:rPr>
          <w:rFonts w:eastAsiaTheme="minorEastAsia"/>
          <w:noProof/>
          <w:lang w:eastAsia="es-ES"/>
        </w:rPr>
      </w:pPr>
      <w:hyperlink w:anchor="_Toc100516483" w:history="1">
        <w:r w:rsidR="00EC42A8" w:rsidRPr="00817CA7">
          <w:rPr>
            <w:rStyle w:val="Hipervnculo"/>
            <w:noProof/>
          </w:rPr>
          <w:t>3.2.2.2.</w:t>
        </w:r>
        <w:r w:rsidR="00EC42A8">
          <w:rPr>
            <w:rFonts w:eastAsiaTheme="minorEastAsia"/>
            <w:noProof/>
            <w:lang w:eastAsia="es-ES"/>
          </w:rPr>
          <w:tab/>
        </w:r>
        <w:r w:rsidR="00EC42A8" w:rsidRPr="00817CA7">
          <w:rPr>
            <w:rStyle w:val="Hipervnculo"/>
            <w:noProof/>
          </w:rPr>
          <w:t>Otras acciones</w:t>
        </w:r>
        <w:r w:rsidR="00EC42A8">
          <w:rPr>
            <w:noProof/>
            <w:webHidden/>
          </w:rPr>
          <w:tab/>
        </w:r>
        <w:r w:rsidR="00EC42A8">
          <w:rPr>
            <w:noProof/>
            <w:webHidden/>
          </w:rPr>
          <w:fldChar w:fldCharType="begin"/>
        </w:r>
        <w:r w:rsidR="00EC42A8">
          <w:rPr>
            <w:noProof/>
            <w:webHidden/>
          </w:rPr>
          <w:instrText xml:space="preserve"> PAGEREF _Toc100516483 \h </w:instrText>
        </w:r>
        <w:r w:rsidR="00EC42A8">
          <w:rPr>
            <w:noProof/>
            <w:webHidden/>
          </w:rPr>
        </w:r>
        <w:r w:rsidR="00EC42A8">
          <w:rPr>
            <w:noProof/>
            <w:webHidden/>
          </w:rPr>
          <w:fldChar w:fldCharType="separate"/>
        </w:r>
        <w:r w:rsidR="00EC42A8">
          <w:rPr>
            <w:noProof/>
            <w:webHidden/>
          </w:rPr>
          <w:t>17</w:t>
        </w:r>
        <w:r w:rsidR="00EC42A8">
          <w:rPr>
            <w:noProof/>
            <w:webHidden/>
          </w:rPr>
          <w:fldChar w:fldCharType="end"/>
        </w:r>
      </w:hyperlink>
    </w:p>
    <w:p w14:paraId="2C969B74" w14:textId="38AEE92E" w:rsidR="00EC42A8" w:rsidRDefault="008F19FB">
      <w:pPr>
        <w:pStyle w:val="TDC2"/>
        <w:tabs>
          <w:tab w:val="left" w:pos="880"/>
          <w:tab w:val="right" w:leader="dot" w:pos="8494"/>
        </w:tabs>
        <w:rPr>
          <w:rFonts w:eastAsiaTheme="minorEastAsia"/>
          <w:noProof/>
          <w:lang w:eastAsia="es-ES"/>
        </w:rPr>
      </w:pPr>
      <w:hyperlink w:anchor="_Toc100516484" w:history="1">
        <w:r w:rsidR="00EC42A8" w:rsidRPr="00817CA7">
          <w:rPr>
            <w:rStyle w:val="Hipervnculo"/>
            <w:noProof/>
          </w:rPr>
          <w:t>3.3.</w:t>
        </w:r>
        <w:r w:rsidR="00EC42A8">
          <w:rPr>
            <w:rFonts w:eastAsiaTheme="minorEastAsia"/>
            <w:noProof/>
            <w:lang w:eastAsia="es-ES"/>
          </w:rPr>
          <w:tab/>
        </w:r>
        <w:r w:rsidR="00EC42A8" w:rsidRPr="00817CA7">
          <w:rPr>
            <w:rStyle w:val="Hipervnculo"/>
            <w:noProof/>
          </w:rPr>
          <w:t>Ventana para definir el marco de Morphing</w:t>
        </w:r>
        <w:r w:rsidR="00EC42A8">
          <w:rPr>
            <w:noProof/>
            <w:webHidden/>
          </w:rPr>
          <w:tab/>
        </w:r>
        <w:r w:rsidR="00EC42A8">
          <w:rPr>
            <w:noProof/>
            <w:webHidden/>
          </w:rPr>
          <w:fldChar w:fldCharType="begin"/>
        </w:r>
        <w:r w:rsidR="00EC42A8">
          <w:rPr>
            <w:noProof/>
            <w:webHidden/>
          </w:rPr>
          <w:instrText xml:space="preserve"> PAGEREF _Toc100516484 \h </w:instrText>
        </w:r>
        <w:r w:rsidR="00EC42A8">
          <w:rPr>
            <w:noProof/>
            <w:webHidden/>
          </w:rPr>
        </w:r>
        <w:r w:rsidR="00EC42A8">
          <w:rPr>
            <w:noProof/>
            <w:webHidden/>
          </w:rPr>
          <w:fldChar w:fldCharType="separate"/>
        </w:r>
        <w:r w:rsidR="00EC42A8">
          <w:rPr>
            <w:noProof/>
            <w:webHidden/>
          </w:rPr>
          <w:t>18</w:t>
        </w:r>
        <w:r w:rsidR="00EC42A8">
          <w:rPr>
            <w:noProof/>
            <w:webHidden/>
          </w:rPr>
          <w:fldChar w:fldCharType="end"/>
        </w:r>
      </w:hyperlink>
    </w:p>
    <w:p w14:paraId="28D66D76" w14:textId="08F080EB" w:rsidR="00EC42A8" w:rsidRDefault="008F19FB">
      <w:pPr>
        <w:pStyle w:val="TDC3"/>
        <w:tabs>
          <w:tab w:val="left" w:pos="1320"/>
          <w:tab w:val="right" w:leader="dot" w:pos="8494"/>
        </w:tabs>
        <w:rPr>
          <w:rFonts w:eastAsiaTheme="minorEastAsia"/>
          <w:noProof/>
          <w:lang w:eastAsia="es-ES"/>
        </w:rPr>
      </w:pPr>
      <w:hyperlink w:anchor="_Toc100516485" w:history="1">
        <w:r w:rsidR="00EC42A8" w:rsidRPr="00817CA7">
          <w:rPr>
            <w:rStyle w:val="Hipervnculo"/>
            <w:noProof/>
          </w:rPr>
          <w:t>3.3.1.</w:t>
        </w:r>
        <w:r w:rsidR="00EC42A8">
          <w:rPr>
            <w:rFonts w:eastAsiaTheme="minorEastAsia"/>
            <w:noProof/>
            <w:lang w:eastAsia="es-ES"/>
          </w:rPr>
          <w:tab/>
        </w:r>
        <w:r w:rsidR="00EC42A8" w:rsidRPr="00817CA7">
          <w:rPr>
            <w:rStyle w:val="Hipervnculo"/>
            <w:noProof/>
          </w:rPr>
          <w:t>Relación de aspecto</w:t>
        </w:r>
        <w:r w:rsidR="00EC42A8">
          <w:rPr>
            <w:noProof/>
            <w:webHidden/>
          </w:rPr>
          <w:tab/>
        </w:r>
        <w:r w:rsidR="00EC42A8">
          <w:rPr>
            <w:noProof/>
            <w:webHidden/>
          </w:rPr>
          <w:fldChar w:fldCharType="begin"/>
        </w:r>
        <w:r w:rsidR="00EC42A8">
          <w:rPr>
            <w:noProof/>
            <w:webHidden/>
          </w:rPr>
          <w:instrText xml:space="preserve"> PAGEREF _Toc100516485 \h </w:instrText>
        </w:r>
        <w:r w:rsidR="00EC42A8">
          <w:rPr>
            <w:noProof/>
            <w:webHidden/>
          </w:rPr>
        </w:r>
        <w:r w:rsidR="00EC42A8">
          <w:rPr>
            <w:noProof/>
            <w:webHidden/>
          </w:rPr>
          <w:fldChar w:fldCharType="separate"/>
        </w:r>
        <w:r w:rsidR="00EC42A8">
          <w:rPr>
            <w:noProof/>
            <w:webHidden/>
          </w:rPr>
          <w:t>18</w:t>
        </w:r>
        <w:r w:rsidR="00EC42A8">
          <w:rPr>
            <w:noProof/>
            <w:webHidden/>
          </w:rPr>
          <w:fldChar w:fldCharType="end"/>
        </w:r>
      </w:hyperlink>
    </w:p>
    <w:p w14:paraId="453203CF" w14:textId="6D5025E2" w:rsidR="00EC42A8" w:rsidRDefault="008F19FB">
      <w:pPr>
        <w:pStyle w:val="TDC3"/>
        <w:tabs>
          <w:tab w:val="left" w:pos="1320"/>
          <w:tab w:val="right" w:leader="dot" w:pos="8494"/>
        </w:tabs>
        <w:rPr>
          <w:rFonts w:eastAsiaTheme="minorEastAsia"/>
          <w:noProof/>
          <w:lang w:eastAsia="es-ES"/>
        </w:rPr>
      </w:pPr>
      <w:hyperlink w:anchor="_Toc100516486" w:history="1">
        <w:r w:rsidR="00EC42A8" w:rsidRPr="00817CA7">
          <w:rPr>
            <w:rStyle w:val="Hipervnculo"/>
            <w:noProof/>
          </w:rPr>
          <w:t>3.3.2.</w:t>
        </w:r>
        <w:r w:rsidR="00EC42A8">
          <w:rPr>
            <w:rFonts w:eastAsiaTheme="minorEastAsia"/>
            <w:noProof/>
            <w:lang w:eastAsia="es-ES"/>
          </w:rPr>
          <w:tab/>
        </w:r>
        <w:r w:rsidR="00EC42A8" w:rsidRPr="00817CA7">
          <w:rPr>
            <w:rStyle w:val="Hipervnculo"/>
            <w:noProof/>
          </w:rPr>
          <w:t>Edición del marco de Morphing</w:t>
        </w:r>
        <w:r w:rsidR="00EC42A8">
          <w:rPr>
            <w:noProof/>
            <w:webHidden/>
          </w:rPr>
          <w:tab/>
        </w:r>
        <w:r w:rsidR="00EC42A8">
          <w:rPr>
            <w:noProof/>
            <w:webHidden/>
          </w:rPr>
          <w:fldChar w:fldCharType="begin"/>
        </w:r>
        <w:r w:rsidR="00EC42A8">
          <w:rPr>
            <w:noProof/>
            <w:webHidden/>
          </w:rPr>
          <w:instrText xml:space="preserve"> PAGEREF _Toc100516486 \h </w:instrText>
        </w:r>
        <w:r w:rsidR="00EC42A8">
          <w:rPr>
            <w:noProof/>
            <w:webHidden/>
          </w:rPr>
        </w:r>
        <w:r w:rsidR="00EC42A8">
          <w:rPr>
            <w:noProof/>
            <w:webHidden/>
          </w:rPr>
          <w:fldChar w:fldCharType="separate"/>
        </w:r>
        <w:r w:rsidR="00EC42A8">
          <w:rPr>
            <w:noProof/>
            <w:webHidden/>
          </w:rPr>
          <w:t>18</w:t>
        </w:r>
        <w:r w:rsidR="00EC42A8">
          <w:rPr>
            <w:noProof/>
            <w:webHidden/>
          </w:rPr>
          <w:fldChar w:fldCharType="end"/>
        </w:r>
      </w:hyperlink>
    </w:p>
    <w:p w14:paraId="2AC90207" w14:textId="6D7E1937" w:rsidR="00EC42A8" w:rsidRDefault="008F19FB">
      <w:pPr>
        <w:pStyle w:val="TDC3"/>
        <w:tabs>
          <w:tab w:val="left" w:pos="1320"/>
          <w:tab w:val="right" w:leader="dot" w:pos="8494"/>
        </w:tabs>
        <w:rPr>
          <w:rFonts w:eastAsiaTheme="minorEastAsia"/>
          <w:noProof/>
          <w:lang w:eastAsia="es-ES"/>
        </w:rPr>
      </w:pPr>
      <w:hyperlink w:anchor="_Toc100516487" w:history="1">
        <w:r w:rsidR="00EC42A8" w:rsidRPr="00817CA7">
          <w:rPr>
            <w:rStyle w:val="Hipervnculo"/>
            <w:noProof/>
          </w:rPr>
          <w:t>3.3.3.</w:t>
        </w:r>
        <w:r w:rsidR="00EC42A8">
          <w:rPr>
            <w:rFonts w:eastAsiaTheme="minorEastAsia"/>
            <w:noProof/>
            <w:lang w:eastAsia="es-ES"/>
          </w:rPr>
          <w:tab/>
        </w:r>
        <w:r w:rsidR="00EC42A8" w:rsidRPr="00817CA7">
          <w:rPr>
            <w:rStyle w:val="Hipervnculo"/>
            <w:noProof/>
          </w:rPr>
          <w:t>Confirmar los cambios</w:t>
        </w:r>
        <w:r w:rsidR="00EC42A8">
          <w:rPr>
            <w:noProof/>
            <w:webHidden/>
          </w:rPr>
          <w:tab/>
        </w:r>
        <w:r w:rsidR="00EC42A8">
          <w:rPr>
            <w:noProof/>
            <w:webHidden/>
          </w:rPr>
          <w:fldChar w:fldCharType="begin"/>
        </w:r>
        <w:r w:rsidR="00EC42A8">
          <w:rPr>
            <w:noProof/>
            <w:webHidden/>
          </w:rPr>
          <w:instrText xml:space="preserve"> PAGEREF _Toc100516487 \h </w:instrText>
        </w:r>
        <w:r w:rsidR="00EC42A8">
          <w:rPr>
            <w:noProof/>
            <w:webHidden/>
          </w:rPr>
        </w:r>
        <w:r w:rsidR="00EC42A8">
          <w:rPr>
            <w:noProof/>
            <w:webHidden/>
          </w:rPr>
          <w:fldChar w:fldCharType="separate"/>
        </w:r>
        <w:r w:rsidR="00EC42A8">
          <w:rPr>
            <w:noProof/>
            <w:webHidden/>
          </w:rPr>
          <w:t>19</w:t>
        </w:r>
        <w:r w:rsidR="00EC42A8">
          <w:rPr>
            <w:noProof/>
            <w:webHidden/>
          </w:rPr>
          <w:fldChar w:fldCharType="end"/>
        </w:r>
      </w:hyperlink>
    </w:p>
    <w:p w14:paraId="7C5F9A9C" w14:textId="3547946F" w:rsidR="00EC42A8" w:rsidRDefault="008F19FB">
      <w:pPr>
        <w:pStyle w:val="TDC2"/>
        <w:tabs>
          <w:tab w:val="left" w:pos="880"/>
          <w:tab w:val="right" w:leader="dot" w:pos="8494"/>
        </w:tabs>
        <w:rPr>
          <w:rFonts w:eastAsiaTheme="minorEastAsia"/>
          <w:noProof/>
          <w:lang w:eastAsia="es-ES"/>
        </w:rPr>
      </w:pPr>
      <w:hyperlink w:anchor="_Toc100516488" w:history="1">
        <w:r w:rsidR="00EC42A8" w:rsidRPr="00817CA7">
          <w:rPr>
            <w:rStyle w:val="Hipervnculo"/>
            <w:noProof/>
          </w:rPr>
          <w:t>3.4.</w:t>
        </w:r>
        <w:r w:rsidR="00EC42A8">
          <w:rPr>
            <w:rFonts w:eastAsiaTheme="minorEastAsia"/>
            <w:noProof/>
            <w:lang w:eastAsia="es-ES"/>
          </w:rPr>
          <w:tab/>
        </w:r>
        <w:r w:rsidR="00EC42A8" w:rsidRPr="00817CA7">
          <w:rPr>
            <w:rStyle w:val="Hipervnculo"/>
            <w:noProof/>
          </w:rPr>
          <w:t>Menú de la aplicación</w:t>
        </w:r>
        <w:r w:rsidR="00EC42A8">
          <w:rPr>
            <w:noProof/>
            <w:webHidden/>
          </w:rPr>
          <w:tab/>
        </w:r>
        <w:r w:rsidR="00EC42A8">
          <w:rPr>
            <w:noProof/>
            <w:webHidden/>
          </w:rPr>
          <w:fldChar w:fldCharType="begin"/>
        </w:r>
        <w:r w:rsidR="00EC42A8">
          <w:rPr>
            <w:noProof/>
            <w:webHidden/>
          </w:rPr>
          <w:instrText xml:space="preserve"> PAGEREF _Toc100516488 \h </w:instrText>
        </w:r>
        <w:r w:rsidR="00EC42A8">
          <w:rPr>
            <w:noProof/>
            <w:webHidden/>
          </w:rPr>
        </w:r>
        <w:r w:rsidR="00EC42A8">
          <w:rPr>
            <w:noProof/>
            <w:webHidden/>
          </w:rPr>
          <w:fldChar w:fldCharType="separate"/>
        </w:r>
        <w:r w:rsidR="00EC42A8">
          <w:rPr>
            <w:noProof/>
            <w:webHidden/>
          </w:rPr>
          <w:t>20</w:t>
        </w:r>
        <w:r w:rsidR="00EC42A8">
          <w:rPr>
            <w:noProof/>
            <w:webHidden/>
          </w:rPr>
          <w:fldChar w:fldCharType="end"/>
        </w:r>
      </w:hyperlink>
    </w:p>
    <w:p w14:paraId="7ABB4B3A" w14:textId="686A1525" w:rsidR="00EC42A8" w:rsidRDefault="008F19FB">
      <w:pPr>
        <w:pStyle w:val="TDC3"/>
        <w:tabs>
          <w:tab w:val="left" w:pos="1320"/>
          <w:tab w:val="right" w:leader="dot" w:pos="8494"/>
        </w:tabs>
        <w:rPr>
          <w:rFonts w:eastAsiaTheme="minorEastAsia"/>
          <w:noProof/>
          <w:lang w:eastAsia="es-ES"/>
        </w:rPr>
      </w:pPr>
      <w:hyperlink w:anchor="_Toc100516489" w:history="1">
        <w:r w:rsidR="00EC42A8" w:rsidRPr="00817CA7">
          <w:rPr>
            <w:rStyle w:val="Hipervnculo"/>
            <w:noProof/>
          </w:rPr>
          <w:t>3.4.1.</w:t>
        </w:r>
        <w:r w:rsidR="00EC42A8">
          <w:rPr>
            <w:rFonts w:eastAsiaTheme="minorEastAsia"/>
            <w:noProof/>
            <w:lang w:eastAsia="es-ES"/>
          </w:rPr>
          <w:tab/>
        </w:r>
        <w:r w:rsidR="00EC42A8" w:rsidRPr="00817CA7">
          <w:rPr>
            <w:rStyle w:val="Hipervnculo"/>
            <w:noProof/>
          </w:rPr>
          <w:t>Menú archivo</w:t>
        </w:r>
        <w:r w:rsidR="00EC42A8">
          <w:rPr>
            <w:noProof/>
            <w:webHidden/>
          </w:rPr>
          <w:tab/>
        </w:r>
        <w:r w:rsidR="00EC42A8">
          <w:rPr>
            <w:noProof/>
            <w:webHidden/>
          </w:rPr>
          <w:fldChar w:fldCharType="begin"/>
        </w:r>
        <w:r w:rsidR="00EC42A8">
          <w:rPr>
            <w:noProof/>
            <w:webHidden/>
          </w:rPr>
          <w:instrText xml:space="preserve"> PAGEREF _Toc100516489 \h </w:instrText>
        </w:r>
        <w:r w:rsidR="00EC42A8">
          <w:rPr>
            <w:noProof/>
            <w:webHidden/>
          </w:rPr>
        </w:r>
        <w:r w:rsidR="00EC42A8">
          <w:rPr>
            <w:noProof/>
            <w:webHidden/>
          </w:rPr>
          <w:fldChar w:fldCharType="separate"/>
        </w:r>
        <w:r w:rsidR="00EC42A8">
          <w:rPr>
            <w:noProof/>
            <w:webHidden/>
          </w:rPr>
          <w:t>20</w:t>
        </w:r>
        <w:r w:rsidR="00EC42A8">
          <w:rPr>
            <w:noProof/>
            <w:webHidden/>
          </w:rPr>
          <w:fldChar w:fldCharType="end"/>
        </w:r>
      </w:hyperlink>
    </w:p>
    <w:p w14:paraId="7E41FA4F" w14:textId="2A410285" w:rsidR="00EC42A8" w:rsidRDefault="008F19FB">
      <w:pPr>
        <w:pStyle w:val="TDC3"/>
        <w:tabs>
          <w:tab w:val="left" w:pos="1320"/>
          <w:tab w:val="right" w:leader="dot" w:pos="8494"/>
        </w:tabs>
        <w:rPr>
          <w:rFonts w:eastAsiaTheme="minorEastAsia"/>
          <w:noProof/>
          <w:lang w:eastAsia="es-ES"/>
        </w:rPr>
      </w:pPr>
      <w:hyperlink w:anchor="_Toc100516490" w:history="1">
        <w:r w:rsidR="00EC42A8" w:rsidRPr="00817CA7">
          <w:rPr>
            <w:rStyle w:val="Hipervnculo"/>
            <w:noProof/>
          </w:rPr>
          <w:t>3.4.2.</w:t>
        </w:r>
        <w:r w:rsidR="00EC42A8">
          <w:rPr>
            <w:rFonts w:eastAsiaTheme="minorEastAsia"/>
            <w:noProof/>
            <w:lang w:eastAsia="es-ES"/>
          </w:rPr>
          <w:tab/>
        </w:r>
        <w:r w:rsidR="00EC42A8" w:rsidRPr="00817CA7">
          <w:rPr>
            <w:rStyle w:val="Hipervnculo"/>
            <w:noProof/>
          </w:rPr>
          <w:t>Menú vista</w:t>
        </w:r>
        <w:r w:rsidR="00EC42A8">
          <w:rPr>
            <w:noProof/>
            <w:webHidden/>
          </w:rPr>
          <w:tab/>
        </w:r>
        <w:r w:rsidR="00EC42A8">
          <w:rPr>
            <w:noProof/>
            <w:webHidden/>
          </w:rPr>
          <w:fldChar w:fldCharType="begin"/>
        </w:r>
        <w:r w:rsidR="00EC42A8">
          <w:rPr>
            <w:noProof/>
            <w:webHidden/>
          </w:rPr>
          <w:instrText xml:space="preserve"> PAGEREF _Toc100516490 \h </w:instrText>
        </w:r>
        <w:r w:rsidR="00EC42A8">
          <w:rPr>
            <w:noProof/>
            <w:webHidden/>
          </w:rPr>
        </w:r>
        <w:r w:rsidR="00EC42A8">
          <w:rPr>
            <w:noProof/>
            <w:webHidden/>
          </w:rPr>
          <w:fldChar w:fldCharType="separate"/>
        </w:r>
        <w:r w:rsidR="00EC42A8">
          <w:rPr>
            <w:noProof/>
            <w:webHidden/>
          </w:rPr>
          <w:t>20</w:t>
        </w:r>
        <w:r w:rsidR="00EC42A8">
          <w:rPr>
            <w:noProof/>
            <w:webHidden/>
          </w:rPr>
          <w:fldChar w:fldCharType="end"/>
        </w:r>
      </w:hyperlink>
    </w:p>
    <w:p w14:paraId="442CADD9" w14:textId="1125F1E7" w:rsidR="00EC42A8" w:rsidRDefault="008F19FB">
      <w:pPr>
        <w:pStyle w:val="TDC3"/>
        <w:tabs>
          <w:tab w:val="left" w:pos="1320"/>
          <w:tab w:val="right" w:leader="dot" w:pos="8494"/>
        </w:tabs>
        <w:rPr>
          <w:rFonts w:eastAsiaTheme="minorEastAsia"/>
          <w:noProof/>
          <w:lang w:eastAsia="es-ES"/>
        </w:rPr>
      </w:pPr>
      <w:hyperlink w:anchor="_Toc100516491" w:history="1">
        <w:r w:rsidR="00EC42A8" w:rsidRPr="00817CA7">
          <w:rPr>
            <w:rStyle w:val="Hipervnculo"/>
            <w:noProof/>
          </w:rPr>
          <w:t>3.4.3.</w:t>
        </w:r>
        <w:r w:rsidR="00EC42A8">
          <w:rPr>
            <w:rFonts w:eastAsiaTheme="minorEastAsia"/>
            <w:noProof/>
            <w:lang w:eastAsia="es-ES"/>
          </w:rPr>
          <w:tab/>
        </w:r>
        <w:r w:rsidR="00EC42A8" w:rsidRPr="00817CA7">
          <w:rPr>
            <w:rStyle w:val="Hipervnculo"/>
            <w:noProof/>
          </w:rPr>
          <w:t>Menú herramientas</w:t>
        </w:r>
        <w:r w:rsidR="00EC42A8">
          <w:rPr>
            <w:noProof/>
            <w:webHidden/>
          </w:rPr>
          <w:tab/>
        </w:r>
        <w:r w:rsidR="00EC42A8">
          <w:rPr>
            <w:noProof/>
            <w:webHidden/>
          </w:rPr>
          <w:fldChar w:fldCharType="begin"/>
        </w:r>
        <w:r w:rsidR="00EC42A8">
          <w:rPr>
            <w:noProof/>
            <w:webHidden/>
          </w:rPr>
          <w:instrText xml:space="preserve"> PAGEREF _Toc100516491 \h </w:instrText>
        </w:r>
        <w:r w:rsidR="00EC42A8">
          <w:rPr>
            <w:noProof/>
            <w:webHidden/>
          </w:rPr>
        </w:r>
        <w:r w:rsidR="00EC42A8">
          <w:rPr>
            <w:noProof/>
            <w:webHidden/>
          </w:rPr>
          <w:fldChar w:fldCharType="separate"/>
        </w:r>
        <w:r w:rsidR="00EC42A8">
          <w:rPr>
            <w:noProof/>
            <w:webHidden/>
          </w:rPr>
          <w:t>21</w:t>
        </w:r>
        <w:r w:rsidR="00EC42A8">
          <w:rPr>
            <w:noProof/>
            <w:webHidden/>
          </w:rPr>
          <w:fldChar w:fldCharType="end"/>
        </w:r>
      </w:hyperlink>
    </w:p>
    <w:p w14:paraId="01162F22" w14:textId="4EE26D9E" w:rsidR="00EC42A8" w:rsidRDefault="008F19FB">
      <w:pPr>
        <w:pStyle w:val="TDC3"/>
        <w:tabs>
          <w:tab w:val="left" w:pos="1320"/>
          <w:tab w:val="right" w:leader="dot" w:pos="8494"/>
        </w:tabs>
        <w:rPr>
          <w:rFonts w:eastAsiaTheme="minorEastAsia"/>
          <w:noProof/>
          <w:lang w:eastAsia="es-ES"/>
        </w:rPr>
      </w:pPr>
      <w:hyperlink w:anchor="_Toc100516492" w:history="1">
        <w:r w:rsidR="00EC42A8" w:rsidRPr="00817CA7">
          <w:rPr>
            <w:rStyle w:val="Hipervnculo"/>
            <w:noProof/>
          </w:rPr>
          <w:t>3.4.4.</w:t>
        </w:r>
        <w:r w:rsidR="00EC42A8">
          <w:rPr>
            <w:rFonts w:eastAsiaTheme="minorEastAsia"/>
            <w:noProof/>
            <w:lang w:eastAsia="es-ES"/>
          </w:rPr>
          <w:tab/>
        </w:r>
        <w:r w:rsidR="00EC42A8" w:rsidRPr="00817CA7">
          <w:rPr>
            <w:rStyle w:val="Hipervnculo"/>
            <w:noProof/>
          </w:rPr>
          <w:t>Menú ayuda</w:t>
        </w:r>
        <w:r w:rsidR="00EC42A8">
          <w:rPr>
            <w:noProof/>
            <w:webHidden/>
          </w:rPr>
          <w:tab/>
        </w:r>
        <w:r w:rsidR="00EC42A8">
          <w:rPr>
            <w:noProof/>
            <w:webHidden/>
          </w:rPr>
          <w:fldChar w:fldCharType="begin"/>
        </w:r>
        <w:r w:rsidR="00EC42A8">
          <w:rPr>
            <w:noProof/>
            <w:webHidden/>
          </w:rPr>
          <w:instrText xml:space="preserve"> PAGEREF _Toc100516492 \h </w:instrText>
        </w:r>
        <w:r w:rsidR="00EC42A8">
          <w:rPr>
            <w:noProof/>
            <w:webHidden/>
          </w:rPr>
        </w:r>
        <w:r w:rsidR="00EC42A8">
          <w:rPr>
            <w:noProof/>
            <w:webHidden/>
          </w:rPr>
          <w:fldChar w:fldCharType="separate"/>
        </w:r>
        <w:r w:rsidR="00EC42A8">
          <w:rPr>
            <w:noProof/>
            <w:webHidden/>
          </w:rPr>
          <w:t>21</w:t>
        </w:r>
        <w:r w:rsidR="00EC42A8">
          <w:rPr>
            <w:noProof/>
            <w:webHidden/>
          </w:rPr>
          <w:fldChar w:fldCharType="end"/>
        </w:r>
      </w:hyperlink>
    </w:p>
    <w:p w14:paraId="4B1AE1E6" w14:textId="1F0E551E" w:rsidR="00EC42A8" w:rsidRDefault="008F19FB">
      <w:pPr>
        <w:pStyle w:val="TDC2"/>
        <w:tabs>
          <w:tab w:val="left" w:pos="880"/>
          <w:tab w:val="right" w:leader="dot" w:pos="8494"/>
        </w:tabs>
        <w:rPr>
          <w:rFonts w:eastAsiaTheme="minorEastAsia"/>
          <w:noProof/>
          <w:lang w:eastAsia="es-ES"/>
        </w:rPr>
      </w:pPr>
      <w:hyperlink w:anchor="_Toc100516493" w:history="1">
        <w:r w:rsidR="00EC42A8" w:rsidRPr="00817CA7">
          <w:rPr>
            <w:rStyle w:val="Hipervnculo"/>
            <w:noProof/>
          </w:rPr>
          <w:t>3.5.</w:t>
        </w:r>
        <w:r w:rsidR="00EC42A8">
          <w:rPr>
            <w:rFonts w:eastAsiaTheme="minorEastAsia"/>
            <w:noProof/>
            <w:lang w:eastAsia="es-ES"/>
          </w:rPr>
          <w:tab/>
        </w:r>
        <w:r w:rsidR="00EC42A8" w:rsidRPr="00817CA7">
          <w:rPr>
            <w:rStyle w:val="Hipervnculo"/>
            <w:noProof/>
          </w:rPr>
          <w:t>Configuración</w:t>
        </w:r>
        <w:r w:rsidR="00EC42A8">
          <w:rPr>
            <w:noProof/>
            <w:webHidden/>
          </w:rPr>
          <w:tab/>
        </w:r>
        <w:r w:rsidR="00EC42A8">
          <w:rPr>
            <w:noProof/>
            <w:webHidden/>
          </w:rPr>
          <w:fldChar w:fldCharType="begin"/>
        </w:r>
        <w:r w:rsidR="00EC42A8">
          <w:rPr>
            <w:noProof/>
            <w:webHidden/>
          </w:rPr>
          <w:instrText xml:space="preserve"> PAGEREF _Toc100516493 \h </w:instrText>
        </w:r>
        <w:r w:rsidR="00EC42A8">
          <w:rPr>
            <w:noProof/>
            <w:webHidden/>
          </w:rPr>
        </w:r>
        <w:r w:rsidR="00EC42A8">
          <w:rPr>
            <w:noProof/>
            <w:webHidden/>
          </w:rPr>
          <w:fldChar w:fldCharType="separate"/>
        </w:r>
        <w:r w:rsidR="00EC42A8">
          <w:rPr>
            <w:noProof/>
            <w:webHidden/>
          </w:rPr>
          <w:t>23</w:t>
        </w:r>
        <w:r w:rsidR="00EC42A8">
          <w:rPr>
            <w:noProof/>
            <w:webHidden/>
          </w:rPr>
          <w:fldChar w:fldCharType="end"/>
        </w:r>
      </w:hyperlink>
    </w:p>
    <w:p w14:paraId="61591762" w14:textId="1A76C5CB" w:rsidR="00EC42A8" w:rsidRDefault="008F19FB">
      <w:pPr>
        <w:pStyle w:val="TDC3"/>
        <w:tabs>
          <w:tab w:val="left" w:pos="1320"/>
          <w:tab w:val="right" w:leader="dot" w:pos="8494"/>
        </w:tabs>
        <w:rPr>
          <w:rFonts w:eastAsiaTheme="minorEastAsia"/>
          <w:noProof/>
          <w:lang w:eastAsia="es-ES"/>
        </w:rPr>
      </w:pPr>
      <w:hyperlink w:anchor="_Toc100516494" w:history="1">
        <w:r w:rsidR="00EC42A8" w:rsidRPr="00817CA7">
          <w:rPr>
            <w:rStyle w:val="Hipervnculo"/>
            <w:noProof/>
          </w:rPr>
          <w:t>3.5.1.</w:t>
        </w:r>
        <w:r w:rsidR="00EC42A8">
          <w:rPr>
            <w:rFonts w:eastAsiaTheme="minorEastAsia"/>
            <w:noProof/>
            <w:lang w:eastAsia="es-ES"/>
          </w:rPr>
          <w:tab/>
        </w:r>
        <w:r w:rsidR="00EC42A8" w:rsidRPr="00817CA7">
          <w:rPr>
            <w:rStyle w:val="Hipervnculo"/>
            <w:noProof/>
          </w:rPr>
          <w:t>Parámetros configuración de idiomas de la aplicación</w:t>
        </w:r>
        <w:r w:rsidR="00EC42A8">
          <w:rPr>
            <w:noProof/>
            <w:webHidden/>
          </w:rPr>
          <w:tab/>
        </w:r>
        <w:r w:rsidR="00EC42A8">
          <w:rPr>
            <w:noProof/>
            <w:webHidden/>
          </w:rPr>
          <w:fldChar w:fldCharType="begin"/>
        </w:r>
        <w:r w:rsidR="00EC42A8">
          <w:rPr>
            <w:noProof/>
            <w:webHidden/>
          </w:rPr>
          <w:instrText xml:space="preserve"> PAGEREF _Toc100516494 \h </w:instrText>
        </w:r>
        <w:r w:rsidR="00EC42A8">
          <w:rPr>
            <w:noProof/>
            <w:webHidden/>
          </w:rPr>
        </w:r>
        <w:r w:rsidR="00EC42A8">
          <w:rPr>
            <w:noProof/>
            <w:webHidden/>
          </w:rPr>
          <w:fldChar w:fldCharType="separate"/>
        </w:r>
        <w:r w:rsidR="00EC42A8">
          <w:rPr>
            <w:noProof/>
            <w:webHidden/>
          </w:rPr>
          <w:t>23</w:t>
        </w:r>
        <w:r w:rsidR="00EC42A8">
          <w:rPr>
            <w:noProof/>
            <w:webHidden/>
          </w:rPr>
          <w:fldChar w:fldCharType="end"/>
        </w:r>
      </w:hyperlink>
    </w:p>
    <w:p w14:paraId="31E3064F" w14:textId="4AD5273E" w:rsidR="00EC42A8" w:rsidRDefault="008F19FB">
      <w:pPr>
        <w:pStyle w:val="TDC3"/>
        <w:tabs>
          <w:tab w:val="left" w:pos="1320"/>
          <w:tab w:val="right" w:leader="dot" w:pos="8494"/>
        </w:tabs>
        <w:rPr>
          <w:rFonts w:eastAsiaTheme="minorEastAsia"/>
          <w:noProof/>
          <w:lang w:eastAsia="es-ES"/>
        </w:rPr>
      </w:pPr>
      <w:hyperlink w:anchor="_Toc100516495" w:history="1">
        <w:r w:rsidR="00EC42A8" w:rsidRPr="00817CA7">
          <w:rPr>
            <w:rStyle w:val="Hipervnculo"/>
            <w:noProof/>
          </w:rPr>
          <w:t>3.5.2.</w:t>
        </w:r>
        <w:r w:rsidR="00EC42A8">
          <w:rPr>
            <w:rFonts w:eastAsiaTheme="minorEastAsia"/>
            <w:noProof/>
            <w:lang w:eastAsia="es-ES"/>
          </w:rPr>
          <w:tab/>
        </w:r>
        <w:r w:rsidR="00EC42A8" w:rsidRPr="00817CA7">
          <w:rPr>
            <w:rStyle w:val="Hipervnculo"/>
            <w:noProof/>
          </w:rPr>
          <w:t>Parámetros configuración de vista de la aplicación</w:t>
        </w:r>
        <w:r w:rsidR="00EC42A8">
          <w:rPr>
            <w:noProof/>
            <w:webHidden/>
          </w:rPr>
          <w:tab/>
        </w:r>
        <w:r w:rsidR="00EC42A8">
          <w:rPr>
            <w:noProof/>
            <w:webHidden/>
          </w:rPr>
          <w:fldChar w:fldCharType="begin"/>
        </w:r>
        <w:r w:rsidR="00EC42A8">
          <w:rPr>
            <w:noProof/>
            <w:webHidden/>
          </w:rPr>
          <w:instrText xml:space="preserve"> PAGEREF _Toc100516495 \h </w:instrText>
        </w:r>
        <w:r w:rsidR="00EC42A8">
          <w:rPr>
            <w:noProof/>
            <w:webHidden/>
          </w:rPr>
        </w:r>
        <w:r w:rsidR="00EC42A8">
          <w:rPr>
            <w:noProof/>
            <w:webHidden/>
          </w:rPr>
          <w:fldChar w:fldCharType="separate"/>
        </w:r>
        <w:r w:rsidR="00EC42A8">
          <w:rPr>
            <w:noProof/>
            <w:webHidden/>
          </w:rPr>
          <w:t>24</w:t>
        </w:r>
        <w:r w:rsidR="00EC42A8">
          <w:rPr>
            <w:noProof/>
            <w:webHidden/>
          </w:rPr>
          <w:fldChar w:fldCharType="end"/>
        </w:r>
      </w:hyperlink>
    </w:p>
    <w:p w14:paraId="6D75DA44" w14:textId="62F8C35B" w:rsidR="00EC42A8" w:rsidRDefault="008F19FB">
      <w:pPr>
        <w:pStyle w:val="TDC2"/>
        <w:tabs>
          <w:tab w:val="left" w:pos="880"/>
          <w:tab w:val="right" w:leader="dot" w:pos="8494"/>
        </w:tabs>
        <w:rPr>
          <w:rFonts w:eastAsiaTheme="minorEastAsia"/>
          <w:noProof/>
          <w:lang w:eastAsia="es-ES"/>
        </w:rPr>
      </w:pPr>
      <w:hyperlink w:anchor="_Toc100516496" w:history="1">
        <w:r w:rsidR="00EC42A8" w:rsidRPr="00817CA7">
          <w:rPr>
            <w:rStyle w:val="Hipervnculo"/>
            <w:noProof/>
          </w:rPr>
          <w:t>3.6.</w:t>
        </w:r>
        <w:r w:rsidR="00EC42A8">
          <w:rPr>
            <w:rFonts w:eastAsiaTheme="minorEastAsia"/>
            <w:noProof/>
            <w:lang w:eastAsia="es-ES"/>
          </w:rPr>
          <w:tab/>
        </w:r>
        <w:r w:rsidR="00EC42A8" w:rsidRPr="00817CA7">
          <w:rPr>
            <w:rStyle w:val="Hipervnculo"/>
            <w:noProof/>
          </w:rPr>
          <w:t>Licencia</w:t>
        </w:r>
        <w:r w:rsidR="00EC42A8">
          <w:rPr>
            <w:noProof/>
            <w:webHidden/>
          </w:rPr>
          <w:tab/>
        </w:r>
        <w:r w:rsidR="00EC42A8">
          <w:rPr>
            <w:noProof/>
            <w:webHidden/>
          </w:rPr>
          <w:fldChar w:fldCharType="begin"/>
        </w:r>
        <w:r w:rsidR="00EC42A8">
          <w:rPr>
            <w:noProof/>
            <w:webHidden/>
          </w:rPr>
          <w:instrText xml:space="preserve"> PAGEREF _Toc100516496 \h </w:instrText>
        </w:r>
        <w:r w:rsidR="00EC42A8">
          <w:rPr>
            <w:noProof/>
            <w:webHidden/>
          </w:rPr>
        </w:r>
        <w:r w:rsidR="00EC42A8">
          <w:rPr>
            <w:noProof/>
            <w:webHidden/>
          </w:rPr>
          <w:fldChar w:fldCharType="separate"/>
        </w:r>
        <w:r w:rsidR="00EC42A8">
          <w:rPr>
            <w:noProof/>
            <w:webHidden/>
          </w:rPr>
          <w:t>25</w:t>
        </w:r>
        <w:r w:rsidR="00EC42A8">
          <w:rPr>
            <w:noProof/>
            <w:webHidden/>
          </w:rPr>
          <w:fldChar w:fldCharType="end"/>
        </w:r>
      </w:hyperlink>
    </w:p>
    <w:p w14:paraId="5D434D2D" w14:textId="658AE748" w:rsidR="00EC42A8" w:rsidRDefault="008F19FB">
      <w:pPr>
        <w:pStyle w:val="TDC2"/>
        <w:tabs>
          <w:tab w:val="left" w:pos="880"/>
          <w:tab w:val="right" w:leader="dot" w:pos="8494"/>
        </w:tabs>
        <w:rPr>
          <w:rFonts w:eastAsiaTheme="minorEastAsia"/>
          <w:noProof/>
          <w:lang w:eastAsia="es-ES"/>
        </w:rPr>
      </w:pPr>
      <w:hyperlink w:anchor="_Toc100516497" w:history="1">
        <w:r w:rsidR="00EC42A8" w:rsidRPr="00817CA7">
          <w:rPr>
            <w:rStyle w:val="Hipervnculo"/>
            <w:noProof/>
          </w:rPr>
          <w:t>3.7.</w:t>
        </w:r>
        <w:r w:rsidR="00EC42A8">
          <w:rPr>
            <w:rFonts w:eastAsiaTheme="minorEastAsia"/>
            <w:noProof/>
            <w:lang w:eastAsia="es-ES"/>
          </w:rPr>
          <w:tab/>
        </w:r>
        <w:r w:rsidR="00EC42A8" w:rsidRPr="00817CA7">
          <w:rPr>
            <w:rStyle w:val="Hipervnculo"/>
            <w:noProof/>
          </w:rPr>
          <w:t>Acerca de …</w:t>
        </w:r>
        <w:r w:rsidR="00EC42A8">
          <w:rPr>
            <w:noProof/>
            <w:webHidden/>
          </w:rPr>
          <w:tab/>
        </w:r>
        <w:r w:rsidR="00EC42A8">
          <w:rPr>
            <w:noProof/>
            <w:webHidden/>
          </w:rPr>
          <w:fldChar w:fldCharType="begin"/>
        </w:r>
        <w:r w:rsidR="00EC42A8">
          <w:rPr>
            <w:noProof/>
            <w:webHidden/>
          </w:rPr>
          <w:instrText xml:space="preserve"> PAGEREF _Toc100516497 \h </w:instrText>
        </w:r>
        <w:r w:rsidR="00EC42A8">
          <w:rPr>
            <w:noProof/>
            <w:webHidden/>
          </w:rPr>
        </w:r>
        <w:r w:rsidR="00EC42A8">
          <w:rPr>
            <w:noProof/>
            <w:webHidden/>
          </w:rPr>
          <w:fldChar w:fldCharType="separate"/>
        </w:r>
        <w:r w:rsidR="00EC42A8">
          <w:rPr>
            <w:noProof/>
            <w:webHidden/>
          </w:rPr>
          <w:t>26</w:t>
        </w:r>
        <w:r w:rsidR="00EC42A8">
          <w:rPr>
            <w:noProof/>
            <w:webHidden/>
          </w:rPr>
          <w:fldChar w:fldCharType="end"/>
        </w:r>
      </w:hyperlink>
    </w:p>
    <w:p w14:paraId="58FD1B1A" w14:textId="79F49588" w:rsidR="00041CBF" w:rsidRDefault="00252F10" w:rsidP="004D23BA">
      <w:r>
        <w:fldChar w:fldCharType="end"/>
      </w:r>
    </w:p>
    <w:p w14:paraId="6F953B66" w14:textId="77777777" w:rsidR="00041CBF" w:rsidRDefault="00041CBF">
      <w:r>
        <w:br w:type="page"/>
      </w:r>
    </w:p>
    <w:p w14:paraId="4C86BFD2" w14:textId="77777777" w:rsidR="003E6613" w:rsidRDefault="003E6613" w:rsidP="00A862B9">
      <w:pPr>
        <w:pStyle w:val="Ttulo1"/>
        <w:numPr>
          <w:ilvl w:val="0"/>
          <w:numId w:val="1"/>
        </w:numPr>
      </w:pPr>
      <w:bookmarkStart w:id="2" w:name="_Toc100516458"/>
      <w:r>
        <w:lastRenderedPageBreak/>
        <w:t>Introducción</w:t>
      </w:r>
      <w:bookmarkEnd w:id="2"/>
    </w:p>
    <w:p w14:paraId="0CB6EA7B" w14:textId="357DA7E2" w:rsidR="00B2003F" w:rsidRDefault="00B2003F" w:rsidP="00931F26">
      <w:pPr>
        <w:pStyle w:val="Sinespaciado"/>
      </w:pPr>
    </w:p>
    <w:p w14:paraId="309E6497" w14:textId="1719244F" w:rsidR="00E37622" w:rsidRDefault="00E37622" w:rsidP="00931F26">
      <w:pPr>
        <w:pStyle w:val="Sinespaciado"/>
      </w:pPr>
      <w:r>
        <w:t xml:space="preserve">Con la aplicación Editor de proyectos de </w:t>
      </w:r>
      <w:proofErr w:type="spellStart"/>
      <w:r>
        <w:t>Morphing</w:t>
      </w:r>
      <w:proofErr w:type="spellEnd"/>
      <w:r>
        <w:t xml:space="preserve">, podrás crear proyectos de </w:t>
      </w:r>
      <w:proofErr w:type="spellStart"/>
      <w:r>
        <w:t>Morphing</w:t>
      </w:r>
      <w:proofErr w:type="spellEnd"/>
      <w:r>
        <w:t xml:space="preserve"> con las imágenes que escojas para crear el </w:t>
      </w:r>
      <w:proofErr w:type="spellStart"/>
      <w:r>
        <w:t>Morphing</w:t>
      </w:r>
      <w:proofErr w:type="spellEnd"/>
      <w:r>
        <w:t>.</w:t>
      </w:r>
    </w:p>
    <w:p w14:paraId="01D56CB3" w14:textId="457C0142" w:rsidR="00E37622" w:rsidRDefault="00E37622" w:rsidP="00931F26">
      <w:pPr>
        <w:pStyle w:val="Sinespaciado"/>
      </w:pPr>
    </w:p>
    <w:p w14:paraId="45B36D47" w14:textId="7FF8B3EF" w:rsidR="00F32331" w:rsidRDefault="00F32331" w:rsidP="00F32331">
      <w:pPr>
        <w:pStyle w:val="Ttulo2"/>
        <w:numPr>
          <w:ilvl w:val="1"/>
          <w:numId w:val="1"/>
        </w:numPr>
      </w:pPr>
      <w:bookmarkStart w:id="3" w:name="_Toc100516459"/>
      <w:r>
        <w:t>Visión general</w:t>
      </w:r>
      <w:bookmarkEnd w:id="3"/>
    </w:p>
    <w:p w14:paraId="4149265B" w14:textId="0FC26EFE" w:rsidR="00E37622" w:rsidRDefault="00E37622" w:rsidP="00931F26">
      <w:pPr>
        <w:pStyle w:val="Sinespaciado"/>
      </w:pPr>
      <w:r>
        <w:t>Primero arrastra las imágenes</w:t>
      </w:r>
      <w:r w:rsidR="00D7443A">
        <w:t xml:space="preserve"> con las que quieras crear el efecto </w:t>
      </w:r>
      <w:proofErr w:type="spellStart"/>
      <w:r w:rsidR="00D7443A">
        <w:t>Morphing</w:t>
      </w:r>
      <w:proofErr w:type="spellEnd"/>
      <w:r w:rsidR="00D7443A">
        <w:t xml:space="preserve"> hacia la tabla de la ventana principal.</w:t>
      </w:r>
    </w:p>
    <w:p w14:paraId="7E519B21" w14:textId="3128CB22" w:rsidR="00E37622" w:rsidRDefault="00E37622" w:rsidP="00931F26">
      <w:pPr>
        <w:pStyle w:val="Sinespaciado"/>
      </w:pPr>
    </w:p>
    <w:p w14:paraId="0505AE6C" w14:textId="2722ADD5" w:rsidR="00D7443A" w:rsidRPr="00F905DD" w:rsidRDefault="00D7443A" w:rsidP="00931F26">
      <w:pPr>
        <w:pStyle w:val="Sinespaciado"/>
        <w:rPr>
          <w:i/>
          <w:iCs/>
          <w:color w:val="808080" w:themeColor="background1" w:themeShade="80"/>
          <w:sz w:val="20"/>
          <w:szCs w:val="20"/>
        </w:rPr>
      </w:pPr>
      <w:r w:rsidRPr="00F905DD">
        <w:rPr>
          <w:i/>
          <w:iCs/>
          <w:color w:val="808080" w:themeColor="background1" w:themeShade="80"/>
          <w:sz w:val="20"/>
          <w:szCs w:val="20"/>
        </w:rPr>
        <w:t xml:space="preserve">Si haces que las imágenes estén en un directorio derivado del directorio donde guardes el proyecto de </w:t>
      </w:r>
      <w:proofErr w:type="spellStart"/>
      <w:r w:rsidRPr="00F905DD">
        <w:rPr>
          <w:i/>
          <w:iCs/>
          <w:color w:val="808080" w:themeColor="background1" w:themeShade="80"/>
          <w:sz w:val="20"/>
          <w:szCs w:val="20"/>
        </w:rPr>
        <w:t>morphing</w:t>
      </w:r>
      <w:proofErr w:type="spellEnd"/>
      <w:r w:rsidRPr="00F905DD">
        <w:rPr>
          <w:i/>
          <w:iCs/>
          <w:color w:val="808080" w:themeColor="background1" w:themeShade="80"/>
          <w:sz w:val="20"/>
          <w:szCs w:val="20"/>
        </w:rPr>
        <w:t xml:space="preserve">, entonces se tomará como nombre de archivo </w:t>
      </w:r>
      <w:r w:rsidR="00AF0640">
        <w:rPr>
          <w:i/>
          <w:iCs/>
          <w:color w:val="808080" w:themeColor="background1" w:themeShade="80"/>
          <w:sz w:val="20"/>
          <w:szCs w:val="20"/>
        </w:rPr>
        <w:t xml:space="preserve">relativo </w:t>
      </w:r>
      <w:r w:rsidRPr="00F905DD">
        <w:rPr>
          <w:i/>
          <w:iCs/>
          <w:color w:val="808080" w:themeColor="background1" w:themeShade="80"/>
          <w:sz w:val="20"/>
          <w:szCs w:val="20"/>
        </w:rPr>
        <w:t>de la imagen, desde donde esté guardado el proyecto.</w:t>
      </w:r>
    </w:p>
    <w:p w14:paraId="415125D4" w14:textId="4DDCAB48" w:rsidR="00D7443A" w:rsidRPr="00F905DD" w:rsidRDefault="00D7443A" w:rsidP="00931F26">
      <w:pPr>
        <w:pStyle w:val="Sinespaciado"/>
        <w:rPr>
          <w:i/>
          <w:iCs/>
          <w:color w:val="808080" w:themeColor="background1" w:themeShade="80"/>
          <w:sz w:val="20"/>
          <w:szCs w:val="20"/>
        </w:rPr>
      </w:pPr>
      <w:r w:rsidRPr="00F905DD">
        <w:rPr>
          <w:i/>
          <w:iCs/>
          <w:color w:val="808080" w:themeColor="background1" w:themeShade="80"/>
          <w:sz w:val="20"/>
          <w:szCs w:val="20"/>
        </w:rPr>
        <w:t>Esto es útil, por si quieres mover el proyecto a otra ubicación, o llevártelo a otra máquina.</w:t>
      </w:r>
    </w:p>
    <w:p w14:paraId="25A3C89E" w14:textId="1754189D" w:rsidR="00D7443A" w:rsidRPr="00F905DD" w:rsidRDefault="00D7443A" w:rsidP="00931F26">
      <w:pPr>
        <w:pStyle w:val="Sinespaciado"/>
        <w:rPr>
          <w:i/>
          <w:iCs/>
          <w:color w:val="808080" w:themeColor="background1" w:themeShade="80"/>
          <w:sz w:val="20"/>
          <w:szCs w:val="20"/>
        </w:rPr>
      </w:pPr>
    </w:p>
    <w:p w14:paraId="1040EFE4" w14:textId="5501E3BC" w:rsidR="00D7443A" w:rsidRPr="00F905DD" w:rsidRDefault="00D7443A" w:rsidP="00931F26">
      <w:pPr>
        <w:pStyle w:val="Sinespaciado"/>
        <w:rPr>
          <w:i/>
          <w:iCs/>
          <w:color w:val="808080" w:themeColor="background1" w:themeShade="80"/>
          <w:sz w:val="20"/>
          <w:szCs w:val="20"/>
        </w:rPr>
      </w:pPr>
      <w:r w:rsidRPr="00F905DD">
        <w:rPr>
          <w:i/>
          <w:iCs/>
          <w:color w:val="808080" w:themeColor="background1" w:themeShade="80"/>
          <w:sz w:val="20"/>
          <w:szCs w:val="20"/>
        </w:rPr>
        <w:t>Si las imágenes están en otra ubicación distinta, se guardarán los nombres completos de archivo, por lo que no podrás mover las imágenes ni llevarlas a otra máquina si no están en la misma ubicación.</w:t>
      </w:r>
    </w:p>
    <w:p w14:paraId="337F8B65" w14:textId="77777777" w:rsidR="00D7443A" w:rsidRDefault="00D7443A" w:rsidP="00931F26">
      <w:pPr>
        <w:pStyle w:val="Sinespaciado"/>
      </w:pPr>
    </w:p>
    <w:p w14:paraId="6C9E0802" w14:textId="34BD9C80" w:rsidR="00E37622" w:rsidRDefault="00D7443A" w:rsidP="00931F26">
      <w:pPr>
        <w:pStyle w:val="Sinespaciado"/>
      </w:pPr>
      <w:r>
        <w:t>Después</w:t>
      </w:r>
      <w:r w:rsidR="00E37622">
        <w:t>, deberás escoger la imagen máster.</w:t>
      </w:r>
    </w:p>
    <w:p w14:paraId="6929B7EF" w14:textId="6FAC5D71" w:rsidR="00D7443A" w:rsidRPr="00F905DD" w:rsidRDefault="00D7443A" w:rsidP="00931F26">
      <w:pPr>
        <w:pStyle w:val="Sinespaciado"/>
        <w:rPr>
          <w:i/>
          <w:iCs/>
          <w:color w:val="808080" w:themeColor="background1" w:themeShade="80"/>
          <w:sz w:val="20"/>
          <w:szCs w:val="20"/>
        </w:rPr>
      </w:pPr>
      <w:r w:rsidRPr="00F905DD">
        <w:rPr>
          <w:i/>
          <w:iCs/>
          <w:color w:val="808080" w:themeColor="background1" w:themeShade="80"/>
          <w:sz w:val="20"/>
          <w:szCs w:val="20"/>
        </w:rPr>
        <w:t>Mejor que una vez escogida la imagen máster</w:t>
      </w:r>
      <w:r w:rsidR="00F905DD" w:rsidRPr="00F905DD">
        <w:rPr>
          <w:i/>
          <w:iCs/>
          <w:color w:val="808080" w:themeColor="background1" w:themeShade="80"/>
          <w:sz w:val="20"/>
          <w:szCs w:val="20"/>
        </w:rPr>
        <w:t xml:space="preserve"> no la cambies, porque los triángulos se crean en la imagen máster, y si pones como máster otra imagen, seguramente la triangulación cambiará (porque los vértices están en otra posición distinta).</w:t>
      </w:r>
    </w:p>
    <w:p w14:paraId="721842B0" w14:textId="6CB72F53" w:rsidR="00E37622" w:rsidRDefault="00E37622" w:rsidP="00931F26">
      <w:pPr>
        <w:pStyle w:val="Sinespaciado"/>
      </w:pPr>
    </w:p>
    <w:p w14:paraId="4A9F823B" w14:textId="51CB0E69" w:rsidR="00F905DD" w:rsidRDefault="00F905DD" w:rsidP="00931F26">
      <w:pPr>
        <w:pStyle w:val="Sinespaciado"/>
      </w:pPr>
      <w:r>
        <w:t xml:space="preserve">Lo siguiente, es seleccionar la zona de la imagen máster donde quieres hacer el </w:t>
      </w:r>
      <w:proofErr w:type="spellStart"/>
      <w:r>
        <w:t>morphing</w:t>
      </w:r>
      <w:proofErr w:type="spellEnd"/>
      <w:r>
        <w:t xml:space="preserve">, tal y como se explica en este punto:  </w:t>
      </w:r>
      <w:r w:rsidR="007027BD" w:rsidRPr="00E72FD8">
        <w:rPr>
          <w:b/>
          <w:i/>
          <w:color w:val="F79646" w:themeColor="accent6"/>
        </w:rPr>
        <w:fldChar w:fldCharType="begin"/>
      </w:r>
      <w:r w:rsidR="007027BD" w:rsidRPr="00E72FD8">
        <w:rPr>
          <w:b/>
          <w:i/>
          <w:color w:val="F79646" w:themeColor="accent6"/>
        </w:rPr>
        <w:instrText xml:space="preserve"> REF _Ref100517916 \r \h </w:instrText>
      </w:r>
      <w:r w:rsidR="007027BD" w:rsidRPr="00E72FD8">
        <w:rPr>
          <w:b/>
          <w:i/>
          <w:color w:val="F79646" w:themeColor="accent6"/>
        </w:rPr>
      </w:r>
      <w:r w:rsidR="007027BD" w:rsidRPr="00E72FD8">
        <w:rPr>
          <w:b/>
          <w:i/>
          <w:color w:val="F79646" w:themeColor="accent6"/>
        </w:rPr>
        <w:fldChar w:fldCharType="separate"/>
      </w:r>
      <w:r w:rsidR="007027BD" w:rsidRPr="00E72FD8">
        <w:rPr>
          <w:b/>
          <w:i/>
          <w:color w:val="F79646" w:themeColor="accent6"/>
        </w:rPr>
        <w:t>3.4</w:t>
      </w:r>
      <w:r w:rsidR="007027BD" w:rsidRPr="00E72FD8">
        <w:rPr>
          <w:b/>
          <w:i/>
          <w:color w:val="F79646" w:themeColor="accent6"/>
        </w:rPr>
        <w:fldChar w:fldCharType="end"/>
      </w:r>
      <w:r w:rsidR="007027BD">
        <w:t xml:space="preserve"> - </w:t>
      </w:r>
      <w:r w:rsidR="007027BD" w:rsidRPr="00E72FD8">
        <w:rPr>
          <w:b/>
          <w:i/>
          <w:color w:val="F79646" w:themeColor="accent6"/>
        </w:rPr>
        <w:fldChar w:fldCharType="begin"/>
      </w:r>
      <w:r w:rsidR="007027BD" w:rsidRPr="00E72FD8">
        <w:rPr>
          <w:b/>
          <w:i/>
          <w:color w:val="F79646" w:themeColor="accent6"/>
        </w:rPr>
        <w:instrText xml:space="preserve"> REF _Ref100517928 \h </w:instrText>
      </w:r>
      <w:r w:rsidR="007027BD" w:rsidRPr="00E72FD8">
        <w:rPr>
          <w:b/>
          <w:i/>
          <w:color w:val="F79646" w:themeColor="accent6"/>
        </w:rPr>
      </w:r>
      <w:r w:rsidR="007027BD" w:rsidRPr="00E72FD8">
        <w:rPr>
          <w:b/>
          <w:i/>
          <w:color w:val="F79646" w:themeColor="accent6"/>
        </w:rPr>
        <w:fldChar w:fldCharType="separate"/>
      </w:r>
      <w:r w:rsidR="007027BD" w:rsidRPr="00E72FD8">
        <w:rPr>
          <w:b/>
          <w:i/>
          <w:color w:val="F79646" w:themeColor="accent6"/>
        </w:rPr>
        <w:t xml:space="preserve">Ventana para definir el marco de </w:t>
      </w:r>
      <w:proofErr w:type="spellStart"/>
      <w:r w:rsidR="007027BD" w:rsidRPr="00E72FD8">
        <w:rPr>
          <w:b/>
          <w:i/>
          <w:color w:val="F79646" w:themeColor="accent6"/>
        </w:rPr>
        <w:t>Morphing</w:t>
      </w:r>
      <w:proofErr w:type="spellEnd"/>
      <w:r w:rsidR="007027BD" w:rsidRPr="00E72FD8">
        <w:rPr>
          <w:b/>
          <w:i/>
          <w:color w:val="F79646" w:themeColor="accent6"/>
        </w:rPr>
        <w:fldChar w:fldCharType="end"/>
      </w:r>
    </w:p>
    <w:p w14:paraId="523CF393" w14:textId="07594218" w:rsidR="007341A3" w:rsidRDefault="007341A3" w:rsidP="00931F26">
      <w:pPr>
        <w:pStyle w:val="Sinespaciado"/>
      </w:pPr>
    </w:p>
    <w:p w14:paraId="06495795" w14:textId="2F809B46" w:rsidR="007341A3" w:rsidRDefault="007341A3" w:rsidP="00931F26">
      <w:pPr>
        <w:pStyle w:val="Sinespaciado"/>
      </w:pPr>
      <w:r>
        <w:t xml:space="preserve">Luego tendrás que seleccionar </w:t>
      </w:r>
      <w:r w:rsidR="00BA3745">
        <w:t xml:space="preserve">la zona de </w:t>
      </w:r>
      <w:proofErr w:type="spellStart"/>
      <w:r w:rsidR="00BA3745">
        <w:t>M</w:t>
      </w:r>
      <w:r>
        <w:t>orphing</w:t>
      </w:r>
      <w:proofErr w:type="spellEnd"/>
      <w:r>
        <w:t xml:space="preserve"> en el resto de imágenes.</w:t>
      </w:r>
    </w:p>
    <w:p w14:paraId="0CBEE05B" w14:textId="031087D7" w:rsidR="007341A3" w:rsidRPr="007341A3" w:rsidRDefault="007341A3" w:rsidP="007027BD">
      <w:pPr>
        <w:pStyle w:val="Sinespaciado"/>
        <w:ind w:left="708" w:hanging="708"/>
        <w:rPr>
          <w:i/>
          <w:iCs/>
          <w:color w:val="808080" w:themeColor="background1" w:themeShade="80"/>
          <w:sz w:val="20"/>
          <w:szCs w:val="20"/>
        </w:rPr>
      </w:pPr>
      <w:r w:rsidRPr="007341A3">
        <w:rPr>
          <w:i/>
          <w:iCs/>
          <w:color w:val="808080" w:themeColor="background1" w:themeShade="80"/>
          <w:sz w:val="20"/>
          <w:szCs w:val="20"/>
        </w:rPr>
        <w:t xml:space="preserve">La relación de aspecto que se toma, es la </w:t>
      </w:r>
      <w:r w:rsidR="00BA3745">
        <w:rPr>
          <w:i/>
          <w:iCs/>
          <w:color w:val="808080" w:themeColor="background1" w:themeShade="80"/>
          <w:sz w:val="20"/>
          <w:szCs w:val="20"/>
        </w:rPr>
        <w:t>del marco de</w:t>
      </w:r>
      <w:r w:rsidRPr="007341A3">
        <w:rPr>
          <w:i/>
          <w:iCs/>
          <w:color w:val="808080" w:themeColor="background1" w:themeShade="80"/>
          <w:sz w:val="20"/>
          <w:szCs w:val="20"/>
        </w:rPr>
        <w:t xml:space="preserve"> </w:t>
      </w:r>
      <w:proofErr w:type="spellStart"/>
      <w:r w:rsidRPr="007341A3">
        <w:rPr>
          <w:i/>
          <w:iCs/>
          <w:color w:val="808080" w:themeColor="background1" w:themeShade="80"/>
          <w:sz w:val="20"/>
          <w:szCs w:val="20"/>
        </w:rPr>
        <w:t>Morphing</w:t>
      </w:r>
      <w:proofErr w:type="spellEnd"/>
      <w:r w:rsidRPr="007341A3">
        <w:rPr>
          <w:i/>
          <w:iCs/>
          <w:color w:val="808080" w:themeColor="background1" w:themeShade="80"/>
          <w:sz w:val="20"/>
          <w:szCs w:val="20"/>
        </w:rPr>
        <w:t xml:space="preserve"> de la imagen máster.</w:t>
      </w:r>
    </w:p>
    <w:p w14:paraId="15FD6177" w14:textId="68FDC147" w:rsidR="007341A3" w:rsidRPr="00AF0640" w:rsidRDefault="007341A3" w:rsidP="00931F26">
      <w:pPr>
        <w:pStyle w:val="Sinespaciado"/>
        <w:rPr>
          <w:i/>
          <w:iCs/>
          <w:color w:val="808080" w:themeColor="background1" w:themeShade="80"/>
          <w:sz w:val="20"/>
          <w:szCs w:val="20"/>
        </w:rPr>
      </w:pPr>
    </w:p>
    <w:p w14:paraId="69ECB23B" w14:textId="262D1599" w:rsidR="00AF0640" w:rsidRPr="00AF0640" w:rsidRDefault="00AF0640" w:rsidP="00931F26">
      <w:pPr>
        <w:pStyle w:val="Sinespaciado"/>
        <w:rPr>
          <w:i/>
          <w:iCs/>
          <w:color w:val="808080" w:themeColor="background1" w:themeShade="80"/>
          <w:sz w:val="20"/>
          <w:szCs w:val="20"/>
        </w:rPr>
      </w:pPr>
      <w:r w:rsidRPr="00AF0640">
        <w:rPr>
          <w:i/>
          <w:iCs/>
          <w:color w:val="808080" w:themeColor="background1" w:themeShade="80"/>
          <w:sz w:val="20"/>
          <w:szCs w:val="20"/>
        </w:rPr>
        <w:t xml:space="preserve">En cualquier momento podrás ajustar el marco de </w:t>
      </w:r>
      <w:proofErr w:type="spellStart"/>
      <w:r w:rsidRPr="00AF0640">
        <w:rPr>
          <w:i/>
          <w:iCs/>
          <w:color w:val="808080" w:themeColor="background1" w:themeShade="80"/>
          <w:sz w:val="20"/>
          <w:szCs w:val="20"/>
        </w:rPr>
        <w:t>Morphing</w:t>
      </w:r>
      <w:proofErr w:type="spellEnd"/>
      <w:r w:rsidRPr="00AF0640">
        <w:rPr>
          <w:i/>
          <w:iCs/>
          <w:color w:val="808080" w:themeColor="background1" w:themeShade="80"/>
          <w:sz w:val="20"/>
          <w:szCs w:val="20"/>
        </w:rPr>
        <w:t xml:space="preserve"> de </w:t>
      </w:r>
      <w:r>
        <w:rPr>
          <w:i/>
          <w:iCs/>
          <w:color w:val="808080" w:themeColor="background1" w:themeShade="80"/>
          <w:sz w:val="20"/>
          <w:szCs w:val="20"/>
        </w:rPr>
        <w:t xml:space="preserve">cualquier </w:t>
      </w:r>
      <w:r w:rsidRPr="00AF0640">
        <w:rPr>
          <w:i/>
          <w:iCs/>
          <w:color w:val="808080" w:themeColor="background1" w:themeShade="80"/>
          <w:sz w:val="20"/>
          <w:szCs w:val="20"/>
        </w:rPr>
        <w:t xml:space="preserve">imagen (desplazándolo o cambiando su tamaño).    </w:t>
      </w:r>
      <w:r w:rsidR="007027BD" w:rsidRPr="00E72FD8">
        <w:rPr>
          <w:b/>
          <w:i/>
          <w:iCs/>
          <w:color w:val="F79646" w:themeColor="accent6"/>
          <w:sz w:val="20"/>
          <w:szCs w:val="20"/>
        </w:rPr>
        <w:fldChar w:fldCharType="begin"/>
      </w:r>
      <w:r w:rsidR="007027BD" w:rsidRPr="00E72FD8">
        <w:rPr>
          <w:b/>
          <w:i/>
          <w:iCs/>
          <w:color w:val="F79646" w:themeColor="accent6"/>
          <w:sz w:val="20"/>
          <w:szCs w:val="20"/>
        </w:rPr>
        <w:instrText xml:space="preserve"> REF _Ref100517951 \r \h </w:instrText>
      </w:r>
      <w:r w:rsidR="007027BD" w:rsidRPr="00E72FD8">
        <w:rPr>
          <w:b/>
          <w:i/>
          <w:iCs/>
          <w:color w:val="F79646" w:themeColor="accent6"/>
          <w:sz w:val="20"/>
          <w:szCs w:val="20"/>
        </w:rPr>
      </w:r>
      <w:r w:rsidR="007027BD" w:rsidRPr="00E72FD8">
        <w:rPr>
          <w:b/>
          <w:i/>
          <w:iCs/>
          <w:color w:val="F79646" w:themeColor="accent6"/>
          <w:sz w:val="20"/>
          <w:szCs w:val="20"/>
        </w:rPr>
        <w:fldChar w:fldCharType="separate"/>
      </w:r>
      <w:r w:rsidR="007027BD" w:rsidRPr="00E72FD8">
        <w:rPr>
          <w:b/>
          <w:i/>
          <w:iCs/>
          <w:color w:val="F79646" w:themeColor="accent6"/>
          <w:sz w:val="20"/>
          <w:szCs w:val="20"/>
        </w:rPr>
        <w:t>3.4</w:t>
      </w:r>
      <w:r w:rsidR="007027BD" w:rsidRPr="00E72FD8">
        <w:rPr>
          <w:b/>
          <w:i/>
          <w:iCs/>
          <w:color w:val="F79646" w:themeColor="accent6"/>
          <w:sz w:val="20"/>
          <w:szCs w:val="20"/>
        </w:rPr>
        <w:fldChar w:fldCharType="end"/>
      </w:r>
      <w:r w:rsidR="007027BD">
        <w:rPr>
          <w:i/>
          <w:iCs/>
          <w:color w:val="808080" w:themeColor="background1" w:themeShade="80"/>
          <w:sz w:val="20"/>
          <w:szCs w:val="20"/>
        </w:rPr>
        <w:t xml:space="preserve"> - </w:t>
      </w:r>
      <w:r w:rsidR="007027BD" w:rsidRPr="00E72FD8">
        <w:rPr>
          <w:b/>
          <w:i/>
          <w:iCs/>
          <w:color w:val="F79646" w:themeColor="accent6"/>
          <w:sz w:val="20"/>
          <w:szCs w:val="20"/>
        </w:rPr>
        <w:fldChar w:fldCharType="begin"/>
      </w:r>
      <w:r w:rsidR="007027BD" w:rsidRPr="00E72FD8">
        <w:rPr>
          <w:b/>
          <w:i/>
          <w:iCs/>
          <w:color w:val="F79646" w:themeColor="accent6"/>
          <w:sz w:val="20"/>
          <w:szCs w:val="20"/>
        </w:rPr>
        <w:instrText xml:space="preserve"> REF _Ref100517964 \h </w:instrText>
      </w:r>
      <w:r w:rsidR="007027BD" w:rsidRPr="00E72FD8">
        <w:rPr>
          <w:b/>
          <w:i/>
          <w:iCs/>
          <w:color w:val="F79646" w:themeColor="accent6"/>
          <w:sz w:val="20"/>
          <w:szCs w:val="20"/>
        </w:rPr>
      </w:r>
      <w:r w:rsidR="007027BD" w:rsidRPr="00E72FD8">
        <w:rPr>
          <w:b/>
          <w:i/>
          <w:iCs/>
          <w:color w:val="F79646" w:themeColor="accent6"/>
          <w:sz w:val="20"/>
          <w:szCs w:val="20"/>
        </w:rPr>
        <w:fldChar w:fldCharType="separate"/>
      </w:r>
      <w:r w:rsidR="007027BD" w:rsidRPr="00E72FD8">
        <w:rPr>
          <w:b/>
          <w:i/>
          <w:color w:val="F79646" w:themeColor="accent6"/>
        </w:rPr>
        <w:t xml:space="preserve">Ventana para definir el marco de </w:t>
      </w:r>
      <w:proofErr w:type="spellStart"/>
      <w:r w:rsidR="007027BD" w:rsidRPr="00E72FD8">
        <w:rPr>
          <w:b/>
          <w:i/>
          <w:color w:val="F79646" w:themeColor="accent6"/>
        </w:rPr>
        <w:t>Morphing</w:t>
      </w:r>
      <w:proofErr w:type="spellEnd"/>
      <w:r w:rsidR="007027BD" w:rsidRPr="00E72FD8">
        <w:rPr>
          <w:b/>
          <w:i/>
          <w:iCs/>
          <w:color w:val="F79646" w:themeColor="accent6"/>
          <w:sz w:val="20"/>
          <w:szCs w:val="20"/>
        </w:rPr>
        <w:fldChar w:fldCharType="end"/>
      </w:r>
      <w:r w:rsidRPr="00AF0640">
        <w:rPr>
          <w:i/>
          <w:iCs/>
          <w:color w:val="808080" w:themeColor="background1" w:themeShade="80"/>
          <w:sz w:val="20"/>
          <w:szCs w:val="20"/>
        </w:rPr>
        <w:t>.</w:t>
      </w:r>
    </w:p>
    <w:p w14:paraId="6845DBA0" w14:textId="171F8319" w:rsidR="00AF0640" w:rsidRDefault="00AF0640" w:rsidP="00931F26">
      <w:pPr>
        <w:pStyle w:val="Sinespaciado"/>
      </w:pPr>
    </w:p>
    <w:p w14:paraId="3723D629" w14:textId="7742C7D8" w:rsidR="00F905DD" w:rsidRDefault="007341A3" w:rsidP="00931F26">
      <w:pPr>
        <w:pStyle w:val="Sinespaciado"/>
      </w:pPr>
      <w:r>
        <w:t xml:space="preserve">Luego </w:t>
      </w:r>
      <w:r w:rsidR="00F905DD">
        <w:t xml:space="preserve">deberás </w:t>
      </w:r>
      <w:r>
        <w:t xml:space="preserve">volver a la imagen máster e </w:t>
      </w:r>
      <w:r w:rsidR="00F905DD">
        <w:t xml:space="preserve">insertar los vértices de la malla, tal y como se explica en este punto:   </w:t>
      </w:r>
      <w:r w:rsidR="007027BD" w:rsidRPr="00E72FD8">
        <w:rPr>
          <w:b/>
          <w:i/>
          <w:color w:val="F79646" w:themeColor="accent6"/>
        </w:rPr>
        <w:fldChar w:fldCharType="begin"/>
      </w:r>
      <w:r w:rsidR="007027BD" w:rsidRPr="00E72FD8">
        <w:rPr>
          <w:b/>
          <w:i/>
          <w:color w:val="F79646" w:themeColor="accent6"/>
        </w:rPr>
        <w:instrText xml:space="preserve"> REF _Ref100518011 \r \h </w:instrText>
      </w:r>
      <w:r w:rsidR="007027BD" w:rsidRPr="00E72FD8">
        <w:rPr>
          <w:b/>
          <w:i/>
          <w:color w:val="F79646" w:themeColor="accent6"/>
        </w:rPr>
      </w:r>
      <w:r w:rsidR="007027BD" w:rsidRPr="00E72FD8">
        <w:rPr>
          <w:b/>
          <w:i/>
          <w:color w:val="F79646" w:themeColor="accent6"/>
        </w:rPr>
        <w:fldChar w:fldCharType="separate"/>
      </w:r>
      <w:r w:rsidR="007027BD" w:rsidRPr="00E72FD8">
        <w:rPr>
          <w:b/>
          <w:i/>
          <w:color w:val="F79646" w:themeColor="accent6"/>
        </w:rPr>
        <w:t>3.3.2</w:t>
      </w:r>
      <w:r w:rsidR="007027BD" w:rsidRPr="00E72FD8">
        <w:rPr>
          <w:b/>
          <w:i/>
          <w:color w:val="F79646" w:themeColor="accent6"/>
        </w:rPr>
        <w:fldChar w:fldCharType="end"/>
      </w:r>
      <w:r w:rsidR="007027BD">
        <w:t xml:space="preserve"> - </w:t>
      </w:r>
      <w:r w:rsidR="007027BD" w:rsidRPr="00E72FD8">
        <w:rPr>
          <w:b/>
          <w:i/>
          <w:color w:val="F79646" w:themeColor="accent6"/>
        </w:rPr>
        <w:fldChar w:fldCharType="begin"/>
      </w:r>
      <w:r w:rsidR="007027BD" w:rsidRPr="00E72FD8">
        <w:rPr>
          <w:b/>
          <w:i/>
          <w:color w:val="F79646" w:themeColor="accent6"/>
        </w:rPr>
        <w:instrText xml:space="preserve"> REF _Ref100518022 \h </w:instrText>
      </w:r>
      <w:r w:rsidR="007027BD" w:rsidRPr="00E72FD8">
        <w:rPr>
          <w:b/>
          <w:i/>
          <w:color w:val="F79646" w:themeColor="accent6"/>
        </w:rPr>
      </w:r>
      <w:r w:rsidR="007027BD" w:rsidRPr="00E72FD8">
        <w:rPr>
          <w:b/>
          <w:i/>
          <w:color w:val="F79646" w:themeColor="accent6"/>
        </w:rPr>
        <w:fldChar w:fldCharType="separate"/>
      </w:r>
      <w:r w:rsidR="007027BD" w:rsidRPr="00E72FD8">
        <w:rPr>
          <w:b/>
          <w:i/>
          <w:color w:val="F79646" w:themeColor="accent6"/>
        </w:rPr>
        <w:t>Panel de edición</w:t>
      </w:r>
      <w:r w:rsidR="007027BD" w:rsidRPr="00E72FD8">
        <w:rPr>
          <w:b/>
          <w:i/>
          <w:color w:val="F79646" w:themeColor="accent6"/>
        </w:rPr>
        <w:fldChar w:fldCharType="end"/>
      </w:r>
      <w:r w:rsidR="00F905DD">
        <w:t>.</w:t>
      </w:r>
    </w:p>
    <w:p w14:paraId="4B92C9DF" w14:textId="2D205027" w:rsidR="00F6536E" w:rsidRDefault="00F6536E" w:rsidP="00931F26">
      <w:pPr>
        <w:pStyle w:val="Sinespaciado"/>
      </w:pPr>
      <w:r>
        <w:t>Los vértices se insertarán en todas las imágenes (mapeando cada nuevo vértice en la triangulación de cada imagen).</w:t>
      </w:r>
    </w:p>
    <w:p w14:paraId="2C5CEA17" w14:textId="41954579" w:rsidR="007341A3" w:rsidRPr="007341A3" w:rsidRDefault="007341A3" w:rsidP="00931F26">
      <w:pPr>
        <w:pStyle w:val="Sinespaciado"/>
        <w:rPr>
          <w:i/>
          <w:iCs/>
          <w:color w:val="808080" w:themeColor="background1" w:themeShade="80"/>
          <w:sz w:val="20"/>
          <w:szCs w:val="20"/>
        </w:rPr>
      </w:pPr>
      <w:r w:rsidRPr="007341A3">
        <w:rPr>
          <w:i/>
          <w:iCs/>
          <w:color w:val="808080" w:themeColor="background1" w:themeShade="80"/>
          <w:sz w:val="20"/>
          <w:szCs w:val="20"/>
        </w:rPr>
        <w:t xml:space="preserve">Lo ideal es que escojas vértices de manera que delimites las distintas zonas con las que quieras hacer el </w:t>
      </w:r>
      <w:proofErr w:type="spellStart"/>
      <w:r w:rsidRPr="007341A3">
        <w:rPr>
          <w:i/>
          <w:iCs/>
          <w:color w:val="808080" w:themeColor="background1" w:themeShade="80"/>
          <w:sz w:val="20"/>
          <w:szCs w:val="20"/>
        </w:rPr>
        <w:t>morphing</w:t>
      </w:r>
      <w:proofErr w:type="spellEnd"/>
      <w:r w:rsidRPr="007341A3">
        <w:rPr>
          <w:i/>
          <w:iCs/>
          <w:color w:val="808080" w:themeColor="background1" w:themeShade="80"/>
          <w:sz w:val="20"/>
          <w:szCs w:val="20"/>
        </w:rPr>
        <w:t xml:space="preserve"> (boca, nariz, pelo, ojos y alrededores, …).</w:t>
      </w:r>
    </w:p>
    <w:p w14:paraId="6B69E927" w14:textId="592276B3" w:rsidR="007341A3" w:rsidRDefault="007341A3" w:rsidP="00931F26">
      <w:pPr>
        <w:pStyle w:val="Sinespaciado"/>
      </w:pPr>
    </w:p>
    <w:p w14:paraId="1A30A2D9" w14:textId="77777777" w:rsidR="007341A3" w:rsidRDefault="007341A3" w:rsidP="00931F26">
      <w:pPr>
        <w:pStyle w:val="Sinespaciado"/>
      </w:pPr>
    </w:p>
    <w:p w14:paraId="0803F3FB" w14:textId="64FC6C8C" w:rsidR="00164609" w:rsidRDefault="00F905DD" w:rsidP="00931F26">
      <w:pPr>
        <w:pStyle w:val="Sinespaciado"/>
      </w:pPr>
      <w:r>
        <w:t>Cuando ya tengas los vértices de la imagen máster insertados</w:t>
      </w:r>
      <w:r w:rsidR="007341A3">
        <w:t xml:space="preserve">, tendrás que ir imagen por imagen moviendo </w:t>
      </w:r>
      <w:r w:rsidR="0043717B">
        <w:t xml:space="preserve">cada </w:t>
      </w:r>
      <w:r w:rsidR="007341A3">
        <w:t xml:space="preserve">vértice </w:t>
      </w:r>
      <w:r w:rsidR="00164609">
        <w:t>al punto que tenga que ocupar en la imagen.</w:t>
      </w:r>
    </w:p>
    <w:p w14:paraId="20633E35" w14:textId="301742C0" w:rsidR="00F905DD" w:rsidRDefault="00164609" w:rsidP="00931F26">
      <w:pPr>
        <w:pStyle w:val="Sinespaciado"/>
        <w:rPr>
          <w:i/>
          <w:iCs/>
          <w:color w:val="808080" w:themeColor="background1" w:themeShade="80"/>
          <w:sz w:val="20"/>
          <w:szCs w:val="20"/>
        </w:rPr>
      </w:pPr>
      <w:r w:rsidRPr="00164609">
        <w:rPr>
          <w:i/>
          <w:iCs/>
          <w:color w:val="808080" w:themeColor="background1" w:themeShade="80"/>
          <w:sz w:val="20"/>
          <w:szCs w:val="20"/>
        </w:rPr>
        <w:t>(Está claro que los vértices no ocuparan la misma posición</w:t>
      </w:r>
      <w:r w:rsidR="0043717B">
        <w:rPr>
          <w:i/>
          <w:iCs/>
          <w:color w:val="808080" w:themeColor="background1" w:themeShade="80"/>
          <w:sz w:val="20"/>
          <w:szCs w:val="20"/>
        </w:rPr>
        <w:t xml:space="preserve"> en distintas imágenes</w:t>
      </w:r>
      <w:r w:rsidRPr="00164609">
        <w:rPr>
          <w:i/>
          <w:iCs/>
          <w:color w:val="808080" w:themeColor="background1" w:themeShade="80"/>
          <w:sz w:val="20"/>
          <w:szCs w:val="20"/>
        </w:rPr>
        <w:t>, ya que por ejemplo, la boca estará en una posición distinta en cada imagen).</w:t>
      </w:r>
    </w:p>
    <w:p w14:paraId="6E5A2CE4" w14:textId="294AC0B5" w:rsidR="00164609" w:rsidRPr="00164609" w:rsidRDefault="00164609" w:rsidP="00931F26">
      <w:pPr>
        <w:pStyle w:val="Sinespaciado"/>
        <w:rPr>
          <w:i/>
          <w:iCs/>
          <w:color w:val="808080" w:themeColor="background1" w:themeShade="80"/>
          <w:sz w:val="20"/>
          <w:szCs w:val="20"/>
        </w:rPr>
      </w:pPr>
      <w:r>
        <w:rPr>
          <w:i/>
          <w:iCs/>
          <w:color w:val="808080" w:themeColor="background1" w:themeShade="80"/>
          <w:sz w:val="20"/>
          <w:szCs w:val="20"/>
        </w:rPr>
        <w:t xml:space="preserve">Es mejor que los vértices que estén en los límites </w:t>
      </w:r>
      <w:r w:rsidR="00BA3745">
        <w:rPr>
          <w:i/>
          <w:iCs/>
          <w:color w:val="808080" w:themeColor="background1" w:themeShade="80"/>
          <w:sz w:val="20"/>
          <w:szCs w:val="20"/>
        </w:rPr>
        <w:t xml:space="preserve">del marco </w:t>
      </w:r>
      <w:r>
        <w:rPr>
          <w:i/>
          <w:iCs/>
          <w:color w:val="808080" w:themeColor="background1" w:themeShade="80"/>
          <w:sz w:val="20"/>
          <w:szCs w:val="20"/>
        </w:rPr>
        <w:t xml:space="preserve">de </w:t>
      </w:r>
      <w:proofErr w:type="spellStart"/>
      <w:r>
        <w:rPr>
          <w:i/>
          <w:iCs/>
          <w:color w:val="808080" w:themeColor="background1" w:themeShade="80"/>
          <w:sz w:val="20"/>
          <w:szCs w:val="20"/>
        </w:rPr>
        <w:t>Moprhing</w:t>
      </w:r>
      <w:proofErr w:type="spellEnd"/>
      <w:r>
        <w:rPr>
          <w:i/>
          <w:iCs/>
          <w:color w:val="808080" w:themeColor="background1" w:themeShade="80"/>
          <w:sz w:val="20"/>
          <w:szCs w:val="20"/>
        </w:rPr>
        <w:t xml:space="preserve">, no se muevan del límite, porque si no se pueden producir efectos indeseados en el efecto de </w:t>
      </w:r>
      <w:proofErr w:type="spellStart"/>
      <w:r>
        <w:rPr>
          <w:i/>
          <w:iCs/>
          <w:color w:val="808080" w:themeColor="background1" w:themeShade="80"/>
          <w:sz w:val="20"/>
          <w:szCs w:val="20"/>
        </w:rPr>
        <w:t>morphing</w:t>
      </w:r>
      <w:proofErr w:type="spellEnd"/>
      <w:r>
        <w:rPr>
          <w:i/>
          <w:iCs/>
          <w:color w:val="808080" w:themeColor="background1" w:themeShade="80"/>
          <w:sz w:val="20"/>
          <w:szCs w:val="20"/>
        </w:rPr>
        <w:t>, como que haya una zona cercana a los límites que no esté coloreada.</w:t>
      </w:r>
    </w:p>
    <w:p w14:paraId="0C3B9344" w14:textId="78E154C5" w:rsidR="00F905DD" w:rsidRDefault="00F905DD" w:rsidP="00931F26">
      <w:pPr>
        <w:pStyle w:val="Sinespaciado"/>
      </w:pPr>
    </w:p>
    <w:p w14:paraId="777DF23D" w14:textId="1D3967B9" w:rsidR="0088387F" w:rsidRDefault="0088387F" w:rsidP="00931F26">
      <w:pPr>
        <w:pStyle w:val="Sinespaciado"/>
      </w:pPr>
      <w:r>
        <w:t>Podrás ayudarte de un par de herramientas útiles para poder identificar los vértices entre imágenes:</w:t>
      </w:r>
    </w:p>
    <w:p w14:paraId="3E4CF7FA" w14:textId="26718C06" w:rsidR="0088387F" w:rsidRDefault="0088387F" w:rsidP="00F32331">
      <w:pPr>
        <w:pStyle w:val="Sinespaciado"/>
        <w:numPr>
          <w:ilvl w:val="0"/>
          <w:numId w:val="13"/>
        </w:numPr>
      </w:pPr>
      <w:r>
        <w:t xml:space="preserve">Cuando </w:t>
      </w:r>
      <w:proofErr w:type="spellStart"/>
      <w:r>
        <w:t>clickas</w:t>
      </w:r>
      <w:proofErr w:type="spellEnd"/>
      <w:r>
        <w:t xml:space="preserve"> con el ratón en un punto de la imagen, si está dentro del marco de </w:t>
      </w:r>
      <w:proofErr w:type="spellStart"/>
      <w:r>
        <w:t>Morphing</w:t>
      </w:r>
      <w:proofErr w:type="spellEnd"/>
      <w:r>
        <w:t xml:space="preserve">, se selecciona el triángulo en el que estés y se </w:t>
      </w:r>
      <w:r w:rsidR="00181E8F">
        <w:t xml:space="preserve">muestra con </w:t>
      </w:r>
      <w:r>
        <w:t>otro color y se numeran los vértices.</w:t>
      </w:r>
    </w:p>
    <w:p w14:paraId="264FB9F2" w14:textId="0E928565" w:rsidR="0088387F" w:rsidRDefault="0088387F" w:rsidP="00F32331">
      <w:pPr>
        <w:pStyle w:val="Sinespaciado"/>
        <w:ind w:left="708"/>
      </w:pPr>
      <w:r>
        <w:lastRenderedPageBreak/>
        <w:t xml:space="preserve">Cuando cambias de imagen, mientras no </w:t>
      </w:r>
      <w:proofErr w:type="spellStart"/>
      <w:r>
        <w:t>clickes</w:t>
      </w:r>
      <w:proofErr w:type="spellEnd"/>
      <w:r>
        <w:t xml:space="preserve"> en otro triángulo, el triángulo seleccionado también se muestra diferenciado del resto.</w:t>
      </w:r>
    </w:p>
    <w:p w14:paraId="15A0A7D4" w14:textId="713228BF" w:rsidR="0088387F" w:rsidRDefault="00F32331" w:rsidP="00F32331">
      <w:pPr>
        <w:pStyle w:val="Sinespaciado"/>
        <w:numPr>
          <w:ilvl w:val="0"/>
          <w:numId w:val="13"/>
        </w:numPr>
      </w:pPr>
      <w:r>
        <w:t>Es posible realizar un fundido a máster en cualquier momento ( se realiza un fundido de la imagen actual a la máster, con el porcentaje que elijas con una barra de desplazamiento). De esa manera podrás ver superpuesta la imagen máster con la actual, y tratar de adivinar qué zona se corresponde con qué zona.</w:t>
      </w:r>
    </w:p>
    <w:p w14:paraId="2C52269E" w14:textId="1F352E78" w:rsidR="00F32331" w:rsidRDefault="00F32331" w:rsidP="00F32331">
      <w:pPr>
        <w:pStyle w:val="Sinespaciado"/>
        <w:ind w:left="720"/>
      </w:pPr>
      <w:r>
        <w:t>Cuando cambias de imagen o de factor de zoom o si pulsas escape se deshace ese fundido.</w:t>
      </w:r>
    </w:p>
    <w:p w14:paraId="52A36DC4" w14:textId="62B6DE7A" w:rsidR="00F6536E" w:rsidRDefault="00F6536E" w:rsidP="00931F26">
      <w:pPr>
        <w:pStyle w:val="Sinespaciado"/>
      </w:pPr>
    </w:p>
    <w:p w14:paraId="1C81EC34" w14:textId="4219D319" w:rsidR="00F6536E" w:rsidRDefault="00F6536E" w:rsidP="00931F26">
      <w:pPr>
        <w:pStyle w:val="Sinespaciado"/>
      </w:pPr>
      <w:r>
        <w:t>Podrás añadir nuevos vértices en cualquier momento (mejor en la imagen máster, y luego moverlos en el resto de imágenes).</w:t>
      </w:r>
    </w:p>
    <w:p w14:paraId="269BD9AD" w14:textId="4BAFC4EE" w:rsidR="00F6536E" w:rsidRDefault="00F6536E" w:rsidP="00931F26">
      <w:pPr>
        <w:pStyle w:val="Sinespaciado"/>
      </w:pPr>
    </w:p>
    <w:p w14:paraId="3122B35B" w14:textId="23B0E319" w:rsidR="00F6536E" w:rsidRDefault="00F6536E" w:rsidP="00931F26">
      <w:pPr>
        <w:pStyle w:val="Sinespaciado"/>
      </w:pPr>
      <w:r>
        <w:t>También podrás borrar vértices en cualquier momento (como es lógico se borrarán de todas las imágenes).</w:t>
      </w:r>
    </w:p>
    <w:p w14:paraId="5405007C" w14:textId="5EF07D0C" w:rsidR="00F6536E" w:rsidRDefault="00F6536E" w:rsidP="00931F26">
      <w:pPr>
        <w:pStyle w:val="Sinespaciado"/>
      </w:pPr>
    </w:p>
    <w:p w14:paraId="4AFA13B2" w14:textId="0ECD5A83" w:rsidR="00F6536E" w:rsidRDefault="00F6536E" w:rsidP="00931F26">
      <w:pPr>
        <w:pStyle w:val="Sinespaciado"/>
      </w:pPr>
      <w:r>
        <w:t>Podrás mover los vértices de manera independiente en cada imagen (es decir, si mueves un vértice en una imagen, ese vértice no se mueve en el resto de imágenes).</w:t>
      </w:r>
    </w:p>
    <w:p w14:paraId="7715FEBF" w14:textId="6DA95691" w:rsidR="00BA3745" w:rsidRPr="00BA3745" w:rsidRDefault="00BA3745" w:rsidP="00931F26">
      <w:pPr>
        <w:pStyle w:val="Sinespaciado"/>
        <w:rPr>
          <w:i/>
          <w:iCs/>
          <w:color w:val="808080" w:themeColor="background1" w:themeShade="80"/>
          <w:sz w:val="20"/>
          <w:szCs w:val="20"/>
        </w:rPr>
      </w:pPr>
      <w:r w:rsidRPr="00BA3745">
        <w:rPr>
          <w:i/>
          <w:iCs/>
          <w:color w:val="808080" w:themeColor="background1" w:themeShade="80"/>
          <w:sz w:val="20"/>
          <w:szCs w:val="20"/>
        </w:rPr>
        <w:t>Hay que ir con cuidado al mover vértices de la imagen máster (no llevarlos muy lejos de su posición original), porque podría cambiar la triangulación y los vértices de las otras imágenes quedarían en una posición errónea, se solaparían los triángulos).</w:t>
      </w:r>
    </w:p>
    <w:p w14:paraId="2073CD8D" w14:textId="146ADCB5" w:rsidR="00F6536E" w:rsidRDefault="00F6536E" w:rsidP="00931F26">
      <w:pPr>
        <w:pStyle w:val="Sinespaciado"/>
      </w:pPr>
    </w:p>
    <w:p w14:paraId="03383A3F" w14:textId="1B84E8A3" w:rsidR="00F0133E" w:rsidRDefault="00F0133E" w:rsidP="00F0133E">
      <w:pPr>
        <w:pStyle w:val="Sinespaciado"/>
      </w:pPr>
      <w:r>
        <w:t>Si cuando tengas creadas todas las mallas, quieres replicar una imagen para ponerla en otra posición diferente, podrás clonar una imagen con toda su malla.</w:t>
      </w:r>
      <w:r w:rsidR="007027BD">
        <w:t xml:space="preserve">    </w:t>
      </w:r>
      <w:r w:rsidR="007027BD" w:rsidRPr="00E72FD8">
        <w:rPr>
          <w:b/>
          <w:i/>
          <w:color w:val="F79646" w:themeColor="accent6"/>
        </w:rPr>
        <w:fldChar w:fldCharType="begin"/>
      </w:r>
      <w:r w:rsidR="007027BD" w:rsidRPr="00E72FD8">
        <w:rPr>
          <w:b/>
          <w:i/>
          <w:color w:val="F79646" w:themeColor="accent6"/>
        </w:rPr>
        <w:instrText xml:space="preserve"> REF _Ref100518103 \r \h </w:instrText>
      </w:r>
      <w:r w:rsidR="007027BD" w:rsidRPr="00E72FD8">
        <w:rPr>
          <w:b/>
          <w:i/>
          <w:color w:val="F79646" w:themeColor="accent6"/>
        </w:rPr>
      </w:r>
      <w:r w:rsidR="007027BD" w:rsidRPr="00E72FD8">
        <w:rPr>
          <w:b/>
          <w:i/>
          <w:color w:val="F79646" w:themeColor="accent6"/>
        </w:rPr>
        <w:fldChar w:fldCharType="separate"/>
      </w:r>
      <w:r w:rsidR="007027BD" w:rsidRPr="00E72FD8">
        <w:rPr>
          <w:b/>
          <w:i/>
          <w:color w:val="F79646" w:themeColor="accent6"/>
        </w:rPr>
        <w:t>3.1.2.2</w:t>
      </w:r>
      <w:r w:rsidR="007027BD" w:rsidRPr="00E72FD8">
        <w:rPr>
          <w:b/>
          <w:i/>
          <w:color w:val="F79646" w:themeColor="accent6"/>
        </w:rPr>
        <w:fldChar w:fldCharType="end"/>
      </w:r>
      <w:r w:rsidR="007027BD">
        <w:t xml:space="preserve"> - </w:t>
      </w:r>
      <w:r w:rsidR="007027BD" w:rsidRPr="00E72FD8">
        <w:rPr>
          <w:b/>
          <w:i/>
          <w:color w:val="F79646" w:themeColor="accent6"/>
        </w:rPr>
        <w:fldChar w:fldCharType="begin"/>
      </w:r>
      <w:r w:rsidR="007027BD" w:rsidRPr="00E72FD8">
        <w:rPr>
          <w:b/>
          <w:i/>
          <w:color w:val="F79646" w:themeColor="accent6"/>
        </w:rPr>
        <w:instrText xml:space="preserve"> REF _Ref100518118 \h </w:instrText>
      </w:r>
      <w:r w:rsidR="007027BD" w:rsidRPr="00E72FD8">
        <w:rPr>
          <w:b/>
          <w:i/>
          <w:color w:val="F79646" w:themeColor="accent6"/>
        </w:rPr>
      </w:r>
      <w:r w:rsidR="007027BD" w:rsidRPr="00E72FD8">
        <w:rPr>
          <w:b/>
          <w:i/>
          <w:color w:val="F79646" w:themeColor="accent6"/>
        </w:rPr>
        <w:fldChar w:fldCharType="separate"/>
      </w:r>
      <w:r w:rsidR="007027BD" w:rsidRPr="00E72FD8">
        <w:rPr>
          <w:b/>
          <w:i/>
          <w:color w:val="F79646" w:themeColor="accent6"/>
        </w:rPr>
        <w:t>Menú emergente de filas</w:t>
      </w:r>
      <w:r w:rsidR="007027BD" w:rsidRPr="00E72FD8">
        <w:rPr>
          <w:b/>
          <w:i/>
          <w:color w:val="F79646" w:themeColor="accent6"/>
        </w:rPr>
        <w:fldChar w:fldCharType="end"/>
      </w:r>
      <w:r>
        <w:t>.</w:t>
      </w:r>
    </w:p>
    <w:p w14:paraId="1F1F22E2" w14:textId="77777777" w:rsidR="00F0133E" w:rsidRDefault="00F0133E" w:rsidP="00F0133E">
      <w:pPr>
        <w:pStyle w:val="Sinespaciado"/>
      </w:pPr>
    </w:p>
    <w:p w14:paraId="0981AE7A" w14:textId="63BE47FC" w:rsidR="00B161D6" w:rsidRDefault="00B161D6" w:rsidP="00931F26">
      <w:pPr>
        <w:pStyle w:val="Sinespaciado"/>
      </w:pPr>
      <w:r>
        <w:t xml:space="preserve">Cuando tengas las mallas con los vértices bien situados en cada imagen, podrás hacer una simulación del </w:t>
      </w:r>
      <w:proofErr w:type="spellStart"/>
      <w:r>
        <w:t>morphing</w:t>
      </w:r>
      <w:proofErr w:type="spellEnd"/>
      <w:r>
        <w:t xml:space="preserve">     </w:t>
      </w:r>
      <w:r w:rsidR="007027BD" w:rsidRPr="00E72FD8">
        <w:rPr>
          <w:b/>
          <w:i/>
          <w:color w:val="F79646" w:themeColor="accent6"/>
        </w:rPr>
        <w:fldChar w:fldCharType="begin"/>
      </w:r>
      <w:r w:rsidR="007027BD" w:rsidRPr="00E72FD8">
        <w:rPr>
          <w:b/>
          <w:i/>
          <w:color w:val="F79646" w:themeColor="accent6"/>
        </w:rPr>
        <w:instrText xml:space="preserve"> REF _Ref100518161 \r \h </w:instrText>
      </w:r>
      <w:r w:rsidR="007027BD" w:rsidRPr="00E72FD8">
        <w:rPr>
          <w:b/>
          <w:i/>
          <w:color w:val="F79646" w:themeColor="accent6"/>
        </w:rPr>
      </w:r>
      <w:r w:rsidR="007027BD" w:rsidRPr="00E72FD8">
        <w:rPr>
          <w:b/>
          <w:i/>
          <w:color w:val="F79646" w:themeColor="accent6"/>
        </w:rPr>
        <w:fldChar w:fldCharType="separate"/>
      </w:r>
      <w:r w:rsidR="007027BD" w:rsidRPr="00E72FD8">
        <w:rPr>
          <w:b/>
          <w:i/>
          <w:color w:val="F79646" w:themeColor="accent6"/>
        </w:rPr>
        <w:t>3.2.3</w:t>
      </w:r>
      <w:r w:rsidR="007027BD" w:rsidRPr="00E72FD8">
        <w:rPr>
          <w:b/>
          <w:i/>
          <w:color w:val="F79646" w:themeColor="accent6"/>
        </w:rPr>
        <w:fldChar w:fldCharType="end"/>
      </w:r>
      <w:r w:rsidR="007027BD">
        <w:t xml:space="preserve"> - </w:t>
      </w:r>
      <w:r w:rsidR="007027BD" w:rsidRPr="00E72FD8">
        <w:rPr>
          <w:b/>
          <w:i/>
          <w:color w:val="F79646" w:themeColor="accent6"/>
        </w:rPr>
        <w:fldChar w:fldCharType="begin"/>
      </w:r>
      <w:r w:rsidR="007027BD" w:rsidRPr="00E72FD8">
        <w:rPr>
          <w:b/>
          <w:i/>
          <w:color w:val="F79646" w:themeColor="accent6"/>
        </w:rPr>
        <w:instrText xml:space="preserve"> REF _Ref100518175 \h </w:instrText>
      </w:r>
      <w:r w:rsidR="007027BD" w:rsidRPr="00E72FD8">
        <w:rPr>
          <w:b/>
          <w:i/>
          <w:color w:val="F79646" w:themeColor="accent6"/>
        </w:rPr>
      </w:r>
      <w:r w:rsidR="007027BD" w:rsidRPr="00E72FD8">
        <w:rPr>
          <w:b/>
          <w:i/>
          <w:color w:val="F79646" w:themeColor="accent6"/>
        </w:rPr>
        <w:fldChar w:fldCharType="separate"/>
      </w:r>
      <w:r w:rsidR="007027BD" w:rsidRPr="00E72FD8">
        <w:rPr>
          <w:b/>
          <w:i/>
          <w:color w:val="F79646" w:themeColor="accent6"/>
        </w:rPr>
        <w:t>Menú herramientas</w:t>
      </w:r>
      <w:r w:rsidR="007027BD" w:rsidRPr="00E72FD8">
        <w:rPr>
          <w:b/>
          <w:i/>
          <w:color w:val="F79646" w:themeColor="accent6"/>
        </w:rPr>
        <w:fldChar w:fldCharType="end"/>
      </w:r>
      <w:r>
        <w:t>.</w:t>
      </w:r>
    </w:p>
    <w:p w14:paraId="4FF403F4" w14:textId="5F4893FD" w:rsidR="00B161D6" w:rsidRDefault="00B161D6" w:rsidP="00931F26">
      <w:pPr>
        <w:pStyle w:val="Sinespaciado"/>
      </w:pPr>
    </w:p>
    <w:p w14:paraId="7E6228DF" w14:textId="16C6FCA8" w:rsidR="00B161D6" w:rsidRDefault="00B161D6" w:rsidP="00931F26">
      <w:pPr>
        <w:pStyle w:val="Sinespaciado"/>
      </w:pPr>
    </w:p>
    <w:p w14:paraId="6AD7866E" w14:textId="2F583A06" w:rsidR="00B161D6" w:rsidRDefault="00B161D6" w:rsidP="00931F26">
      <w:pPr>
        <w:pStyle w:val="Sinespaciado"/>
      </w:pPr>
      <w:r>
        <w:t xml:space="preserve">Podrás guardar el proyecto de </w:t>
      </w:r>
      <w:proofErr w:type="spellStart"/>
      <w:r>
        <w:t>Morphing</w:t>
      </w:r>
      <w:proofErr w:type="spellEnd"/>
      <w:r>
        <w:t xml:space="preserve"> en cada momento</w:t>
      </w:r>
      <w:r w:rsidR="0088387F">
        <w:t>.</w:t>
      </w:r>
    </w:p>
    <w:p w14:paraId="66B6B505" w14:textId="40156B82" w:rsidR="0088387F" w:rsidRPr="0088387F" w:rsidRDefault="0088387F" w:rsidP="00931F26">
      <w:pPr>
        <w:pStyle w:val="Sinespaciado"/>
        <w:rPr>
          <w:i/>
          <w:iCs/>
          <w:color w:val="808080" w:themeColor="background1" w:themeShade="80"/>
          <w:sz w:val="20"/>
          <w:szCs w:val="20"/>
        </w:rPr>
      </w:pPr>
      <w:r w:rsidRPr="0088387F">
        <w:rPr>
          <w:i/>
          <w:iCs/>
          <w:color w:val="808080" w:themeColor="background1" w:themeShade="80"/>
          <w:sz w:val="20"/>
          <w:szCs w:val="20"/>
        </w:rPr>
        <w:t>Para cada imagen se almacena:</w:t>
      </w:r>
    </w:p>
    <w:p w14:paraId="0E149BF2" w14:textId="6BCEF82E" w:rsidR="0088387F" w:rsidRPr="0088387F" w:rsidRDefault="0088387F" w:rsidP="0088387F">
      <w:pPr>
        <w:pStyle w:val="Sinespaciado"/>
        <w:numPr>
          <w:ilvl w:val="0"/>
          <w:numId w:val="12"/>
        </w:numPr>
        <w:rPr>
          <w:i/>
          <w:iCs/>
          <w:color w:val="808080" w:themeColor="background1" w:themeShade="80"/>
          <w:sz w:val="20"/>
          <w:szCs w:val="20"/>
        </w:rPr>
      </w:pPr>
      <w:r w:rsidRPr="0088387F">
        <w:rPr>
          <w:i/>
          <w:iCs/>
          <w:color w:val="808080" w:themeColor="background1" w:themeShade="80"/>
          <w:sz w:val="20"/>
          <w:szCs w:val="20"/>
        </w:rPr>
        <w:t>El nombre de la imagen (que no se puede modificar).</w:t>
      </w:r>
    </w:p>
    <w:p w14:paraId="7E13F352" w14:textId="21228CD2" w:rsidR="0088387F" w:rsidRPr="0088387F" w:rsidRDefault="0088387F" w:rsidP="0088387F">
      <w:pPr>
        <w:pStyle w:val="Sinespaciado"/>
        <w:numPr>
          <w:ilvl w:val="0"/>
          <w:numId w:val="12"/>
        </w:numPr>
        <w:rPr>
          <w:i/>
          <w:iCs/>
          <w:color w:val="808080" w:themeColor="background1" w:themeShade="80"/>
          <w:sz w:val="20"/>
          <w:szCs w:val="20"/>
        </w:rPr>
      </w:pPr>
      <w:r w:rsidRPr="0088387F">
        <w:rPr>
          <w:i/>
          <w:iCs/>
          <w:color w:val="808080" w:themeColor="background1" w:themeShade="80"/>
          <w:sz w:val="20"/>
          <w:szCs w:val="20"/>
        </w:rPr>
        <w:t>El nombre de la imagen (que se asigna automáticamente).</w:t>
      </w:r>
    </w:p>
    <w:p w14:paraId="10CA3A5D" w14:textId="02A3756A" w:rsidR="0088387F" w:rsidRPr="0088387F" w:rsidRDefault="0088387F" w:rsidP="0088387F">
      <w:pPr>
        <w:pStyle w:val="Sinespaciado"/>
        <w:numPr>
          <w:ilvl w:val="0"/>
          <w:numId w:val="12"/>
        </w:numPr>
        <w:rPr>
          <w:i/>
          <w:iCs/>
          <w:color w:val="808080" w:themeColor="background1" w:themeShade="80"/>
          <w:sz w:val="20"/>
          <w:szCs w:val="20"/>
        </w:rPr>
      </w:pPr>
      <w:r w:rsidRPr="0088387F">
        <w:rPr>
          <w:i/>
          <w:iCs/>
          <w:color w:val="808080" w:themeColor="background1" w:themeShade="80"/>
          <w:sz w:val="20"/>
          <w:szCs w:val="20"/>
        </w:rPr>
        <w:t xml:space="preserve">El marco de </w:t>
      </w:r>
      <w:proofErr w:type="spellStart"/>
      <w:r w:rsidRPr="0088387F">
        <w:rPr>
          <w:i/>
          <w:iCs/>
          <w:color w:val="808080" w:themeColor="background1" w:themeShade="80"/>
          <w:sz w:val="20"/>
          <w:szCs w:val="20"/>
        </w:rPr>
        <w:t>Morphing</w:t>
      </w:r>
      <w:proofErr w:type="spellEnd"/>
      <w:r w:rsidRPr="0088387F">
        <w:rPr>
          <w:i/>
          <w:iCs/>
          <w:color w:val="808080" w:themeColor="background1" w:themeShade="80"/>
          <w:sz w:val="20"/>
          <w:szCs w:val="20"/>
        </w:rPr>
        <w:t>.</w:t>
      </w:r>
    </w:p>
    <w:p w14:paraId="53DC084C" w14:textId="6312DB41" w:rsidR="0088387F" w:rsidRPr="0088387F" w:rsidRDefault="0088387F" w:rsidP="0088387F">
      <w:pPr>
        <w:pStyle w:val="Sinespaciado"/>
        <w:numPr>
          <w:ilvl w:val="0"/>
          <w:numId w:val="12"/>
        </w:numPr>
        <w:rPr>
          <w:i/>
          <w:iCs/>
          <w:color w:val="808080" w:themeColor="background1" w:themeShade="80"/>
          <w:sz w:val="20"/>
          <w:szCs w:val="20"/>
        </w:rPr>
      </w:pPr>
      <w:r w:rsidRPr="0088387F">
        <w:rPr>
          <w:i/>
          <w:iCs/>
          <w:color w:val="808080" w:themeColor="background1" w:themeShade="80"/>
          <w:sz w:val="20"/>
          <w:szCs w:val="20"/>
        </w:rPr>
        <w:t>Las coordenadas de los vértices</w:t>
      </w:r>
    </w:p>
    <w:p w14:paraId="59F1CCEF" w14:textId="1431BAE0" w:rsidR="0088387F" w:rsidRPr="0088387F" w:rsidRDefault="0088387F" w:rsidP="0088387F">
      <w:pPr>
        <w:pStyle w:val="Sinespaciado"/>
        <w:numPr>
          <w:ilvl w:val="0"/>
          <w:numId w:val="12"/>
        </w:numPr>
        <w:rPr>
          <w:i/>
          <w:iCs/>
          <w:color w:val="808080" w:themeColor="background1" w:themeShade="80"/>
          <w:sz w:val="20"/>
          <w:szCs w:val="20"/>
        </w:rPr>
      </w:pPr>
      <w:r w:rsidRPr="0088387F">
        <w:rPr>
          <w:i/>
          <w:iCs/>
          <w:color w:val="808080" w:themeColor="background1" w:themeShade="80"/>
          <w:sz w:val="20"/>
          <w:szCs w:val="20"/>
        </w:rPr>
        <w:t>Si la imagen es máster o no.</w:t>
      </w:r>
    </w:p>
    <w:p w14:paraId="22818F00" w14:textId="77777777" w:rsidR="00F32331" w:rsidRDefault="00F32331" w:rsidP="00931F26">
      <w:pPr>
        <w:pStyle w:val="Sinespaciado"/>
      </w:pPr>
    </w:p>
    <w:p w14:paraId="12577DA6" w14:textId="77777777" w:rsidR="00BA3745" w:rsidRDefault="00BA3745" w:rsidP="00931F26">
      <w:pPr>
        <w:pStyle w:val="Sinespaciado"/>
      </w:pPr>
    </w:p>
    <w:p w14:paraId="0ADF0755" w14:textId="3B9AD132" w:rsidR="00196AA6" w:rsidRDefault="00196AA6" w:rsidP="00F6536E">
      <w:pPr>
        <w:pStyle w:val="Sinespaciado"/>
      </w:pPr>
    </w:p>
    <w:p w14:paraId="3D5831E6" w14:textId="3D01F05A" w:rsidR="00221076" w:rsidRDefault="00221076" w:rsidP="00F6536E">
      <w:pPr>
        <w:pStyle w:val="Sinespaciado"/>
      </w:pPr>
      <w:r>
        <w:t xml:space="preserve">Cuando ya tengas un proyecto de </w:t>
      </w:r>
      <w:proofErr w:type="spellStart"/>
      <w:r>
        <w:t>morphing</w:t>
      </w:r>
      <w:proofErr w:type="spellEnd"/>
      <w:r>
        <w:t xml:space="preserve"> terminado y ya no necesites hacer más modificaciones, entonces podrás abrir el proyecto con la aplicación de creación de video, con la que podrás crear un video de </w:t>
      </w:r>
      <w:proofErr w:type="spellStart"/>
      <w:r>
        <w:t>morphing</w:t>
      </w:r>
      <w:proofErr w:type="spellEnd"/>
      <w:r>
        <w:t xml:space="preserve"> del proyecto.</w:t>
      </w:r>
    </w:p>
    <w:p w14:paraId="53AFFD8A" w14:textId="219E7911" w:rsidR="00221076" w:rsidRDefault="00221076" w:rsidP="00F6536E">
      <w:pPr>
        <w:pStyle w:val="Sinespaciado"/>
      </w:pPr>
    </w:p>
    <w:p w14:paraId="57974429" w14:textId="611EC191" w:rsidR="00221076" w:rsidRDefault="00221076" w:rsidP="00F6536E">
      <w:pPr>
        <w:pStyle w:val="Sinespaciado"/>
      </w:pPr>
    </w:p>
    <w:p w14:paraId="73F4CE5C" w14:textId="77777777" w:rsidR="00221076" w:rsidRDefault="00221076" w:rsidP="00F6536E">
      <w:pPr>
        <w:pStyle w:val="Sinespaciado"/>
      </w:pPr>
    </w:p>
    <w:p w14:paraId="6F1EB814" w14:textId="4B149B2F" w:rsidR="00041CBF" w:rsidRDefault="00041CBF">
      <w:r>
        <w:br w:type="page"/>
      </w:r>
    </w:p>
    <w:p w14:paraId="76675971" w14:textId="09BE8075" w:rsidR="00C23E5D" w:rsidRDefault="00C23E5D" w:rsidP="00A862B9">
      <w:pPr>
        <w:pStyle w:val="Ttulo2"/>
        <w:numPr>
          <w:ilvl w:val="1"/>
          <w:numId w:val="1"/>
        </w:numPr>
      </w:pPr>
      <w:bookmarkStart w:id="4" w:name="_Toc100516460"/>
      <w:bookmarkStart w:id="5" w:name="_Hlk100417114"/>
      <w:r>
        <w:lastRenderedPageBreak/>
        <w:t>Aspecto visual de la</w:t>
      </w:r>
      <w:r w:rsidR="00E7050C">
        <w:t>s</w:t>
      </w:r>
      <w:r>
        <w:t xml:space="preserve"> pantalla</w:t>
      </w:r>
      <w:r w:rsidR="00E7050C">
        <w:t>s</w:t>
      </w:r>
      <w:bookmarkEnd w:id="4"/>
    </w:p>
    <w:p w14:paraId="1CEFE7B9" w14:textId="0C859ED6" w:rsidR="00E7050C" w:rsidRDefault="00E7050C" w:rsidP="00E7050C">
      <w:pPr>
        <w:pStyle w:val="Ttulo3"/>
        <w:numPr>
          <w:ilvl w:val="2"/>
          <w:numId w:val="1"/>
        </w:numPr>
      </w:pPr>
      <w:bookmarkStart w:id="6" w:name="_Toc100516461"/>
      <w:bookmarkEnd w:id="5"/>
      <w:r>
        <w:t>Pantalla principal</w:t>
      </w:r>
      <w:bookmarkEnd w:id="6"/>
    </w:p>
    <w:p w14:paraId="1902FD28" w14:textId="414A93DB" w:rsidR="00A20629" w:rsidRDefault="00A20629" w:rsidP="00931F26">
      <w:pPr>
        <w:pStyle w:val="Sinespaciado"/>
      </w:pPr>
    </w:p>
    <w:p w14:paraId="65170821" w14:textId="2A182823" w:rsidR="00A20629" w:rsidRDefault="00A20629" w:rsidP="00931F26">
      <w:pPr>
        <w:pStyle w:val="Sinespaciado"/>
      </w:pPr>
      <w:r>
        <w:t>Aspecto visual de la pantalla:</w:t>
      </w:r>
    </w:p>
    <w:p w14:paraId="7BC88A4C" w14:textId="576E7FAB" w:rsidR="00A20629" w:rsidRDefault="00A20629" w:rsidP="00931F26">
      <w:pPr>
        <w:pStyle w:val="Sinespaciado"/>
      </w:pPr>
    </w:p>
    <w:p w14:paraId="452498EA" w14:textId="6966904E" w:rsidR="00A20629" w:rsidRDefault="00A20629" w:rsidP="00A20629">
      <w:pPr>
        <w:pStyle w:val="Sinespaciado"/>
        <w:jc w:val="center"/>
      </w:pPr>
    </w:p>
    <w:p w14:paraId="30A1C1EF" w14:textId="53F360A9" w:rsidR="00B071B4" w:rsidRDefault="00E7050C" w:rsidP="00A20629">
      <w:pPr>
        <w:pStyle w:val="Sinespaciado"/>
        <w:jc w:val="center"/>
      </w:pPr>
      <w:r>
        <w:rPr>
          <w:noProof/>
        </w:rPr>
        <w:drawing>
          <wp:inline distT="0" distB="0" distL="0" distR="0" wp14:anchorId="3AD0127B" wp14:editId="206E9101">
            <wp:extent cx="5400040" cy="3487420"/>
            <wp:effectExtent l="0" t="0" r="0" b="0"/>
            <wp:docPr id="2" name="Imagen 2" descr="Texto,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 Correo electrónic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3487420"/>
                    </a:xfrm>
                    <a:prstGeom prst="rect">
                      <a:avLst/>
                    </a:prstGeom>
                  </pic:spPr>
                </pic:pic>
              </a:graphicData>
            </a:graphic>
          </wp:inline>
        </w:drawing>
      </w:r>
    </w:p>
    <w:p w14:paraId="02392808" w14:textId="276D0BCC" w:rsidR="00A20629" w:rsidRDefault="00A20629" w:rsidP="00A20629">
      <w:pPr>
        <w:pStyle w:val="Sinespaciado"/>
      </w:pPr>
    </w:p>
    <w:p w14:paraId="1D6A6615" w14:textId="77945AE4" w:rsidR="00A20629" w:rsidRDefault="00A20629" w:rsidP="00A20629">
      <w:pPr>
        <w:pStyle w:val="Sinespaciado"/>
      </w:pPr>
      <w:r>
        <w:t>La pantalla tiene los siguientes componentes:</w:t>
      </w:r>
    </w:p>
    <w:p w14:paraId="116FD88A" w14:textId="1F7EC372" w:rsidR="00A20629" w:rsidRDefault="00A20629" w:rsidP="00A862B9">
      <w:pPr>
        <w:pStyle w:val="Sinespaciado"/>
        <w:numPr>
          <w:ilvl w:val="0"/>
          <w:numId w:val="8"/>
        </w:numPr>
      </w:pPr>
      <w:r>
        <w:t>Menú principal en la línea superior</w:t>
      </w:r>
    </w:p>
    <w:p w14:paraId="5D1CB551" w14:textId="7C5FC114" w:rsidR="00A20629" w:rsidRDefault="00FD09C0" w:rsidP="00A862B9">
      <w:pPr>
        <w:pStyle w:val="Sinespaciado"/>
        <w:numPr>
          <w:ilvl w:val="0"/>
          <w:numId w:val="8"/>
        </w:numPr>
      </w:pPr>
      <w:r>
        <w:t>Fila superior</w:t>
      </w:r>
      <w:r w:rsidR="00A20629">
        <w:t>:</w:t>
      </w:r>
    </w:p>
    <w:p w14:paraId="264EFF50" w14:textId="5EAD597C" w:rsidR="00A20629" w:rsidRDefault="00FD09C0" w:rsidP="00A862B9">
      <w:pPr>
        <w:pStyle w:val="Sinespaciado"/>
        <w:numPr>
          <w:ilvl w:val="1"/>
          <w:numId w:val="8"/>
        </w:numPr>
      </w:pPr>
      <w:r>
        <w:t xml:space="preserve">Editor de texto: Nombre del proyecto de </w:t>
      </w:r>
      <w:proofErr w:type="spellStart"/>
      <w:r>
        <w:t>morphing</w:t>
      </w:r>
      <w:proofErr w:type="spellEnd"/>
      <w:r w:rsidR="00A20629">
        <w:t>.</w:t>
      </w:r>
    </w:p>
    <w:p w14:paraId="4481DCF6" w14:textId="4DCF9AEB" w:rsidR="00FD09C0" w:rsidRDefault="00FD09C0" w:rsidP="00A862B9">
      <w:pPr>
        <w:pStyle w:val="Sinespaciado"/>
        <w:numPr>
          <w:ilvl w:val="1"/>
          <w:numId w:val="8"/>
        </w:numPr>
      </w:pPr>
      <w:r>
        <w:t xml:space="preserve">Iconos para abrir, guardar, guardar como el proyecto de </w:t>
      </w:r>
      <w:proofErr w:type="spellStart"/>
      <w:r>
        <w:t>morphing</w:t>
      </w:r>
      <w:proofErr w:type="spellEnd"/>
      <w:r>
        <w:t>.</w:t>
      </w:r>
    </w:p>
    <w:p w14:paraId="30771259" w14:textId="0799A8B5" w:rsidR="00FD09C0" w:rsidRDefault="00FD09C0" w:rsidP="00A862B9">
      <w:pPr>
        <w:pStyle w:val="Sinespaciado"/>
        <w:numPr>
          <w:ilvl w:val="1"/>
          <w:numId w:val="8"/>
        </w:numPr>
      </w:pPr>
      <w:r>
        <w:t xml:space="preserve">Editor de texto: nombre del fichero del proyecto de </w:t>
      </w:r>
      <w:proofErr w:type="spellStart"/>
      <w:r>
        <w:t>morphing</w:t>
      </w:r>
      <w:proofErr w:type="spellEnd"/>
      <w:r>
        <w:t>.</w:t>
      </w:r>
    </w:p>
    <w:p w14:paraId="78618775" w14:textId="11A32BD2" w:rsidR="00C23E5D" w:rsidRDefault="00FD09C0" w:rsidP="00A862B9">
      <w:pPr>
        <w:pStyle w:val="Sinespaciado"/>
        <w:numPr>
          <w:ilvl w:val="0"/>
          <w:numId w:val="8"/>
        </w:numPr>
      </w:pPr>
      <w:r>
        <w:t>Tabla</w:t>
      </w:r>
    </w:p>
    <w:p w14:paraId="3BD4C658" w14:textId="4FC969BB" w:rsidR="00FD09C0" w:rsidRDefault="00FD09C0" w:rsidP="00FD09C0">
      <w:pPr>
        <w:pStyle w:val="Sinespaciado"/>
        <w:ind w:left="720" w:firstLine="360"/>
      </w:pPr>
      <w:r>
        <w:t>Tabla con la lista de imágenes</w:t>
      </w:r>
    </w:p>
    <w:p w14:paraId="7CEA0E5C" w14:textId="64F7DF3D" w:rsidR="00FD09C0" w:rsidRDefault="00FD09C0" w:rsidP="00FD09C0">
      <w:pPr>
        <w:pStyle w:val="Sinespaciado"/>
        <w:numPr>
          <w:ilvl w:val="0"/>
          <w:numId w:val="8"/>
        </w:numPr>
      </w:pPr>
      <w:r>
        <w:t>Zona inferior:</w:t>
      </w:r>
    </w:p>
    <w:p w14:paraId="73CD0692" w14:textId="2580C9AB" w:rsidR="00C23E5D" w:rsidRDefault="00FD09C0" w:rsidP="00FD09C0">
      <w:pPr>
        <w:pStyle w:val="Sinespaciado"/>
        <w:ind w:left="1080"/>
      </w:pPr>
      <w:r>
        <w:t xml:space="preserve">Es donde se muestra la simulación de </w:t>
      </w:r>
      <w:proofErr w:type="spellStart"/>
      <w:r>
        <w:t>morphing</w:t>
      </w:r>
      <w:proofErr w:type="spellEnd"/>
      <w:r>
        <w:t>, cuando se lanza una simulación.</w:t>
      </w:r>
    </w:p>
    <w:p w14:paraId="58C5724C" w14:textId="5C99F423" w:rsidR="00FD09C0" w:rsidRDefault="00FD09C0">
      <w:r>
        <w:br w:type="page"/>
      </w:r>
    </w:p>
    <w:p w14:paraId="5CF90A18" w14:textId="6279EBE4" w:rsidR="00FD09C0" w:rsidRDefault="00FD09C0" w:rsidP="00FD09C0">
      <w:pPr>
        <w:pStyle w:val="Ttulo3"/>
        <w:numPr>
          <w:ilvl w:val="2"/>
          <w:numId w:val="1"/>
        </w:numPr>
      </w:pPr>
      <w:bookmarkStart w:id="7" w:name="_Toc100516462"/>
      <w:r>
        <w:lastRenderedPageBreak/>
        <w:t xml:space="preserve">Ventana de </w:t>
      </w:r>
      <w:r w:rsidR="00630AED">
        <w:t>edición</w:t>
      </w:r>
      <w:bookmarkEnd w:id="7"/>
    </w:p>
    <w:p w14:paraId="5905226B" w14:textId="77777777" w:rsidR="00FD09C0" w:rsidRDefault="00FD09C0" w:rsidP="00FD09C0">
      <w:pPr>
        <w:pStyle w:val="Sinespaciado"/>
      </w:pPr>
    </w:p>
    <w:p w14:paraId="35064BB2" w14:textId="77777777" w:rsidR="00FD09C0" w:rsidRDefault="00FD09C0" w:rsidP="00FD09C0">
      <w:pPr>
        <w:pStyle w:val="Sinespaciado"/>
      </w:pPr>
      <w:r>
        <w:t>Aspecto visual de la pantalla:</w:t>
      </w:r>
    </w:p>
    <w:p w14:paraId="4D92C9EC" w14:textId="77777777" w:rsidR="00FD09C0" w:rsidRDefault="00FD09C0" w:rsidP="00FD09C0">
      <w:pPr>
        <w:pStyle w:val="Sinespaciado"/>
      </w:pPr>
    </w:p>
    <w:p w14:paraId="13594FE8" w14:textId="77777777" w:rsidR="00FD09C0" w:rsidRDefault="00FD09C0" w:rsidP="00FD09C0">
      <w:pPr>
        <w:pStyle w:val="Sinespaciado"/>
        <w:jc w:val="center"/>
      </w:pPr>
    </w:p>
    <w:p w14:paraId="645B43B5" w14:textId="3206359F" w:rsidR="00FD09C0" w:rsidRDefault="005B3812" w:rsidP="00FD09C0">
      <w:pPr>
        <w:pStyle w:val="Sinespaciado"/>
        <w:jc w:val="center"/>
      </w:pPr>
      <w:r>
        <w:rPr>
          <w:noProof/>
        </w:rPr>
        <w:drawing>
          <wp:inline distT="0" distB="0" distL="0" distR="0" wp14:anchorId="3343D966" wp14:editId="7544B5E5">
            <wp:extent cx="4109434" cy="60071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9">
                      <a:extLst>
                        <a:ext uri="{28A0092B-C50C-407E-A947-70E740481C1C}">
                          <a14:useLocalDpi xmlns:a14="http://schemas.microsoft.com/office/drawing/2010/main" val="0"/>
                        </a:ext>
                      </a:extLst>
                    </a:blip>
                    <a:stretch>
                      <a:fillRect/>
                    </a:stretch>
                  </pic:blipFill>
                  <pic:spPr>
                    <a:xfrm>
                      <a:off x="0" y="0"/>
                      <a:ext cx="4118264" cy="6020007"/>
                    </a:xfrm>
                    <a:prstGeom prst="rect">
                      <a:avLst/>
                    </a:prstGeom>
                  </pic:spPr>
                </pic:pic>
              </a:graphicData>
            </a:graphic>
          </wp:inline>
        </w:drawing>
      </w:r>
    </w:p>
    <w:p w14:paraId="1C415B16" w14:textId="77777777" w:rsidR="00FD09C0" w:rsidRDefault="00FD09C0" w:rsidP="00FD09C0">
      <w:pPr>
        <w:pStyle w:val="Sinespaciado"/>
      </w:pPr>
    </w:p>
    <w:p w14:paraId="125016CA" w14:textId="77777777" w:rsidR="00FD09C0" w:rsidRDefault="00FD09C0" w:rsidP="00FD09C0">
      <w:pPr>
        <w:pStyle w:val="Sinespaciado"/>
      </w:pPr>
      <w:r>
        <w:t>La pantalla tiene los siguientes componentes:</w:t>
      </w:r>
    </w:p>
    <w:p w14:paraId="2586F4EA" w14:textId="357E2C7D" w:rsidR="00FD09C0" w:rsidRDefault="005B3812" w:rsidP="00FD09C0">
      <w:pPr>
        <w:pStyle w:val="Sinespaciado"/>
        <w:numPr>
          <w:ilvl w:val="0"/>
          <w:numId w:val="8"/>
        </w:numPr>
      </w:pPr>
      <w:r>
        <w:t>Panel superior de control:</w:t>
      </w:r>
    </w:p>
    <w:p w14:paraId="447D876F" w14:textId="3F887DE5" w:rsidR="005B3812" w:rsidRDefault="005B3812" w:rsidP="005B3812">
      <w:pPr>
        <w:pStyle w:val="Sinespaciado"/>
        <w:numPr>
          <w:ilvl w:val="1"/>
          <w:numId w:val="8"/>
        </w:numPr>
      </w:pPr>
      <w:r>
        <w:t>Desplegable: Factor de ampliación</w:t>
      </w:r>
    </w:p>
    <w:p w14:paraId="72528DF5" w14:textId="7E4EB866" w:rsidR="005B3812" w:rsidRDefault="005B3812" w:rsidP="005B3812">
      <w:pPr>
        <w:pStyle w:val="Sinespaciado"/>
        <w:numPr>
          <w:ilvl w:val="1"/>
          <w:numId w:val="8"/>
        </w:numPr>
      </w:pPr>
      <w:r>
        <w:t>Navegador por las imágenes.</w:t>
      </w:r>
    </w:p>
    <w:p w14:paraId="2D050EAD" w14:textId="0763777F" w:rsidR="005B3812" w:rsidRDefault="00F427EE" w:rsidP="005B3812">
      <w:pPr>
        <w:pStyle w:val="Sinespaciado"/>
        <w:numPr>
          <w:ilvl w:val="1"/>
          <w:numId w:val="8"/>
        </w:numPr>
      </w:pPr>
      <w:r>
        <w:t>Máster:</w:t>
      </w:r>
    </w:p>
    <w:p w14:paraId="0DEBECCD" w14:textId="7B0C42F4" w:rsidR="00F427EE" w:rsidRDefault="00F427EE" w:rsidP="00F427EE">
      <w:pPr>
        <w:pStyle w:val="Sinespaciado"/>
        <w:numPr>
          <w:ilvl w:val="2"/>
          <w:numId w:val="8"/>
        </w:numPr>
      </w:pPr>
      <w:r>
        <w:t>Es imagen máster.</w:t>
      </w:r>
    </w:p>
    <w:p w14:paraId="20718766" w14:textId="343B36F8" w:rsidR="00F427EE" w:rsidRDefault="00F427EE" w:rsidP="00F427EE">
      <w:pPr>
        <w:pStyle w:val="Sinespaciado"/>
        <w:numPr>
          <w:ilvl w:val="2"/>
          <w:numId w:val="8"/>
        </w:numPr>
      </w:pPr>
      <w:r>
        <w:t>Botón que permite hacer esta imagen la máster.</w:t>
      </w:r>
    </w:p>
    <w:p w14:paraId="5EB88934" w14:textId="3C9F59C2" w:rsidR="00F427EE" w:rsidRDefault="00F427EE" w:rsidP="00F427EE">
      <w:pPr>
        <w:pStyle w:val="Sinespaciado"/>
        <w:numPr>
          <w:ilvl w:val="1"/>
          <w:numId w:val="8"/>
        </w:numPr>
      </w:pPr>
      <w:r>
        <w:t>Fundir a máster:</w:t>
      </w:r>
    </w:p>
    <w:p w14:paraId="48434729" w14:textId="551AC929" w:rsidR="00F427EE" w:rsidRDefault="00F427EE" w:rsidP="00F427EE">
      <w:pPr>
        <w:pStyle w:val="Sinespaciado"/>
        <w:numPr>
          <w:ilvl w:val="2"/>
          <w:numId w:val="8"/>
        </w:numPr>
      </w:pPr>
      <w:r>
        <w:t>Barra de desplazamiento con el porcentaje de máster.</w:t>
      </w:r>
    </w:p>
    <w:p w14:paraId="7FA401EF" w14:textId="7C4E4A9B" w:rsidR="00F427EE" w:rsidRDefault="00F427EE" w:rsidP="00F427EE">
      <w:pPr>
        <w:pStyle w:val="Sinespaciado"/>
        <w:numPr>
          <w:ilvl w:val="2"/>
          <w:numId w:val="8"/>
        </w:numPr>
      </w:pPr>
      <w:r>
        <w:lastRenderedPageBreak/>
        <w:t>Botón de aplicar: Aplica el fundido con el porcentaje de máster que indica la barra de desplazamiento.</w:t>
      </w:r>
    </w:p>
    <w:p w14:paraId="62910C79" w14:textId="1EFC211F" w:rsidR="00F427EE" w:rsidRDefault="00F427EE" w:rsidP="00F427EE">
      <w:pPr>
        <w:pStyle w:val="Sinespaciado"/>
        <w:numPr>
          <w:ilvl w:val="1"/>
          <w:numId w:val="8"/>
        </w:numPr>
      </w:pPr>
      <w:r>
        <w:t xml:space="preserve">Botón para abrir la ventana de enmarcado del </w:t>
      </w:r>
      <w:proofErr w:type="spellStart"/>
      <w:r>
        <w:t>Morphing</w:t>
      </w:r>
      <w:proofErr w:type="spellEnd"/>
      <w:r>
        <w:t>.</w:t>
      </w:r>
      <w:r w:rsidR="00F87959">
        <w:t xml:space="preserve"> </w:t>
      </w:r>
      <w:r w:rsidR="007027BD" w:rsidRPr="00E72FD8">
        <w:rPr>
          <w:b/>
          <w:i/>
          <w:color w:val="F79646" w:themeColor="accent6"/>
        </w:rPr>
        <w:fldChar w:fldCharType="begin"/>
      </w:r>
      <w:r w:rsidR="007027BD" w:rsidRPr="00E72FD8">
        <w:rPr>
          <w:b/>
          <w:i/>
          <w:color w:val="F79646" w:themeColor="accent6"/>
        </w:rPr>
        <w:instrText xml:space="preserve"> REF _Ref100518206 \r \h </w:instrText>
      </w:r>
      <w:r w:rsidR="007027BD" w:rsidRPr="00E72FD8">
        <w:rPr>
          <w:b/>
          <w:i/>
          <w:color w:val="F79646" w:themeColor="accent6"/>
        </w:rPr>
      </w:r>
      <w:r w:rsidR="007027BD" w:rsidRPr="00E72FD8">
        <w:rPr>
          <w:b/>
          <w:i/>
          <w:color w:val="F79646" w:themeColor="accent6"/>
        </w:rPr>
        <w:fldChar w:fldCharType="separate"/>
      </w:r>
      <w:r w:rsidR="007027BD" w:rsidRPr="00E72FD8">
        <w:rPr>
          <w:b/>
          <w:i/>
          <w:color w:val="F79646" w:themeColor="accent6"/>
        </w:rPr>
        <w:t>3.4</w:t>
      </w:r>
      <w:r w:rsidR="007027BD" w:rsidRPr="00E72FD8">
        <w:rPr>
          <w:b/>
          <w:i/>
          <w:color w:val="F79646" w:themeColor="accent6"/>
        </w:rPr>
        <w:fldChar w:fldCharType="end"/>
      </w:r>
      <w:r w:rsidR="007027BD">
        <w:t xml:space="preserve"> - </w:t>
      </w:r>
      <w:r w:rsidR="007027BD" w:rsidRPr="00E72FD8">
        <w:rPr>
          <w:b/>
          <w:i/>
          <w:color w:val="F79646" w:themeColor="accent6"/>
        </w:rPr>
        <w:fldChar w:fldCharType="begin"/>
      </w:r>
      <w:r w:rsidR="007027BD" w:rsidRPr="00E72FD8">
        <w:rPr>
          <w:b/>
          <w:i/>
          <w:color w:val="F79646" w:themeColor="accent6"/>
        </w:rPr>
        <w:instrText xml:space="preserve"> REF _Ref100518219 \h </w:instrText>
      </w:r>
      <w:r w:rsidR="007027BD" w:rsidRPr="00E72FD8">
        <w:rPr>
          <w:b/>
          <w:i/>
          <w:color w:val="F79646" w:themeColor="accent6"/>
        </w:rPr>
      </w:r>
      <w:r w:rsidR="007027BD" w:rsidRPr="00E72FD8">
        <w:rPr>
          <w:b/>
          <w:i/>
          <w:color w:val="F79646" w:themeColor="accent6"/>
        </w:rPr>
        <w:fldChar w:fldCharType="separate"/>
      </w:r>
      <w:r w:rsidR="007027BD" w:rsidRPr="00E72FD8">
        <w:rPr>
          <w:b/>
          <w:i/>
          <w:color w:val="F79646" w:themeColor="accent6"/>
        </w:rPr>
        <w:t xml:space="preserve">Ventana para definir el marco de </w:t>
      </w:r>
      <w:proofErr w:type="spellStart"/>
      <w:r w:rsidR="007027BD" w:rsidRPr="00E72FD8">
        <w:rPr>
          <w:b/>
          <w:i/>
          <w:color w:val="F79646" w:themeColor="accent6"/>
        </w:rPr>
        <w:t>Morphing</w:t>
      </w:r>
      <w:proofErr w:type="spellEnd"/>
      <w:r w:rsidR="007027BD" w:rsidRPr="00E72FD8">
        <w:rPr>
          <w:b/>
          <w:i/>
          <w:color w:val="F79646" w:themeColor="accent6"/>
        </w:rPr>
        <w:fldChar w:fldCharType="end"/>
      </w:r>
      <w:r w:rsidR="00F87959">
        <w:t>.</w:t>
      </w:r>
    </w:p>
    <w:p w14:paraId="4B3B0B8E" w14:textId="6B2FC429" w:rsidR="00F427EE" w:rsidRDefault="00F427EE" w:rsidP="00F427EE">
      <w:pPr>
        <w:pStyle w:val="Sinespaciado"/>
        <w:numPr>
          <w:ilvl w:val="1"/>
          <w:numId w:val="8"/>
        </w:numPr>
      </w:pPr>
      <w:r>
        <w:t>Botón para eliminar todos los vértices de la triangulación.</w:t>
      </w:r>
    </w:p>
    <w:p w14:paraId="456E6AF5" w14:textId="36B30E8F" w:rsidR="00FD09C0" w:rsidRDefault="00F427EE" w:rsidP="00FD09C0">
      <w:pPr>
        <w:pStyle w:val="Sinespaciado"/>
        <w:numPr>
          <w:ilvl w:val="0"/>
          <w:numId w:val="8"/>
        </w:numPr>
      </w:pPr>
      <w:r>
        <w:t>Panel inferior de contenido.</w:t>
      </w:r>
    </w:p>
    <w:p w14:paraId="0E424EBB" w14:textId="5533C319" w:rsidR="00F427EE" w:rsidRDefault="00F427EE" w:rsidP="00F427EE">
      <w:pPr>
        <w:pStyle w:val="Sinespaciado"/>
        <w:numPr>
          <w:ilvl w:val="1"/>
          <w:numId w:val="8"/>
        </w:numPr>
      </w:pPr>
      <w:r>
        <w:t>Imagen:</w:t>
      </w:r>
    </w:p>
    <w:p w14:paraId="690E0327" w14:textId="48EB3E5B" w:rsidR="00F427EE" w:rsidRDefault="00F427EE" w:rsidP="00F427EE">
      <w:pPr>
        <w:pStyle w:val="Sinespaciado"/>
        <w:ind w:left="1440"/>
      </w:pPr>
      <w:r>
        <w:t>Se muestra la imagen con la triangulación asociada a la imagen.</w:t>
      </w:r>
    </w:p>
    <w:p w14:paraId="7095C44C" w14:textId="08584F28" w:rsidR="006B7600" w:rsidRDefault="006B7600">
      <w:r>
        <w:br w:type="page"/>
      </w:r>
    </w:p>
    <w:p w14:paraId="0888BFA5" w14:textId="77777777" w:rsidR="00271427" w:rsidRDefault="00271427" w:rsidP="00A862B9">
      <w:pPr>
        <w:pStyle w:val="Ttulo1"/>
        <w:numPr>
          <w:ilvl w:val="0"/>
          <w:numId w:val="1"/>
        </w:numPr>
      </w:pPr>
      <w:bookmarkStart w:id="8" w:name="_Toc100516463"/>
      <w:r>
        <w:lastRenderedPageBreak/>
        <w:t>Inicio rápido</w:t>
      </w:r>
      <w:bookmarkEnd w:id="8"/>
    </w:p>
    <w:p w14:paraId="6E5B59E4" w14:textId="77777777" w:rsidR="00B83AD1" w:rsidRDefault="00B83AD1" w:rsidP="00B83AD1">
      <w:pPr>
        <w:pStyle w:val="Ttulo2"/>
        <w:numPr>
          <w:ilvl w:val="1"/>
          <w:numId w:val="1"/>
        </w:numPr>
      </w:pPr>
      <w:bookmarkStart w:id="9" w:name="_Toc100516464"/>
      <w:bookmarkStart w:id="10" w:name="_Hlk62154041"/>
      <w:bookmarkStart w:id="11" w:name="_Hlk62155160"/>
      <w:r>
        <w:t>Requisitos</w:t>
      </w:r>
      <w:bookmarkEnd w:id="9"/>
    </w:p>
    <w:p w14:paraId="4194770A" w14:textId="77777777" w:rsidR="00B83AD1" w:rsidRDefault="00B83AD1" w:rsidP="00B83AD1">
      <w:pPr>
        <w:pStyle w:val="Sinespaciado"/>
      </w:pPr>
    </w:p>
    <w:p w14:paraId="77A7942B" w14:textId="77777777" w:rsidR="00B83AD1" w:rsidRDefault="00B83AD1" w:rsidP="00B83AD1">
      <w:pPr>
        <w:pStyle w:val="Sinespaciado"/>
        <w:ind w:left="360"/>
      </w:pPr>
      <w:r>
        <w:t xml:space="preserve">Para ejecutar la aplicación es necesario tener el entorno de java instalado (Java </w:t>
      </w:r>
      <w:proofErr w:type="spellStart"/>
      <w:r>
        <w:t>Runtime</w:t>
      </w:r>
      <w:proofErr w:type="spellEnd"/>
      <w:r>
        <w:t xml:space="preserve"> </w:t>
      </w:r>
      <w:proofErr w:type="spellStart"/>
      <w:r>
        <w:t>Environment</w:t>
      </w:r>
      <w:proofErr w:type="spellEnd"/>
      <w:r>
        <w:t>), en la versión 8 o superior.</w:t>
      </w:r>
    </w:p>
    <w:p w14:paraId="72EC3825" w14:textId="4614364F" w:rsidR="00B83AD1" w:rsidRDefault="00B83AD1" w:rsidP="00B83AD1">
      <w:pPr>
        <w:pStyle w:val="Sinespaciado"/>
        <w:ind w:left="360"/>
      </w:pPr>
      <w:r>
        <w:t>De esa manera, se podrá abrir el fichero .</w:t>
      </w:r>
      <w:proofErr w:type="spellStart"/>
      <w:r>
        <w:t>jar</w:t>
      </w:r>
      <w:proofErr w:type="spellEnd"/>
      <w:r>
        <w:t xml:space="preserve"> existente en la carpeta   ./</w:t>
      </w:r>
      <w:r w:rsidR="006457BB">
        <w:t>_</w:t>
      </w:r>
      <w:proofErr w:type="spellStart"/>
      <w:r>
        <w:t>binary</w:t>
      </w:r>
      <w:proofErr w:type="spellEnd"/>
      <w:r>
        <w:t>/</w:t>
      </w:r>
    </w:p>
    <w:p w14:paraId="10744E9E" w14:textId="58F8B5AD" w:rsidR="0039525B" w:rsidRDefault="0039525B" w:rsidP="00B83AD1">
      <w:pPr>
        <w:pStyle w:val="Sinespaciado"/>
        <w:ind w:left="360"/>
      </w:pPr>
    </w:p>
    <w:p w14:paraId="585E831D" w14:textId="6DA342A3" w:rsidR="0039525B" w:rsidRDefault="0039525B" w:rsidP="00B83AD1">
      <w:pPr>
        <w:pStyle w:val="Sinespaciado"/>
        <w:ind w:left="360"/>
      </w:pPr>
      <w:r>
        <w:t>El directorio donde se encuentre la aplicación “java”, debe estar en la variable de entorno PATH</w:t>
      </w:r>
    </w:p>
    <w:p w14:paraId="6B32CD76" w14:textId="77777777" w:rsidR="00B83AD1" w:rsidRDefault="00B83AD1" w:rsidP="00B83AD1">
      <w:pPr>
        <w:pStyle w:val="Sinespaciado"/>
        <w:ind w:left="360"/>
      </w:pPr>
    </w:p>
    <w:p w14:paraId="2AFAC57A" w14:textId="19042F94" w:rsidR="00B071B4" w:rsidRDefault="00B071B4" w:rsidP="00B071B4">
      <w:pPr>
        <w:pStyle w:val="Ttulo2"/>
        <w:numPr>
          <w:ilvl w:val="1"/>
          <w:numId w:val="1"/>
        </w:numPr>
      </w:pPr>
      <w:bookmarkStart w:id="12" w:name="_Toc100516465"/>
      <w:bookmarkEnd w:id="10"/>
      <w:r>
        <w:t>Inicio rápido</w:t>
      </w:r>
      <w:bookmarkEnd w:id="12"/>
    </w:p>
    <w:bookmarkEnd w:id="11"/>
    <w:p w14:paraId="7176926A" w14:textId="1F8CA4D9" w:rsidR="00B071B4" w:rsidRDefault="00B071B4" w:rsidP="00B071B4">
      <w:pPr>
        <w:pStyle w:val="Sinespaciado"/>
      </w:pPr>
    </w:p>
    <w:p w14:paraId="719CD1ED" w14:textId="1249D0D8" w:rsidR="00F40BE3" w:rsidRDefault="00F40BE3" w:rsidP="00B071B4">
      <w:pPr>
        <w:pStyle w:val="Sinespaciado"/>
      </w:pPr>
      <w:r>
        <w:t>Hay dos binarios y dos maneras tipos de sistema contemplados</w:t>
      </w:r>
    </w:p>
    <w:p w14:paraId="15594FC7" w14:textId="77777777" w:rsidR="00F40BE3" w:rsidRDefault="00F40BE3" w:rsidP="00B071B4">
      <w:pPr>
        <w:pStyle w:val="Sinespaciado"/>
      </w:pPr>
    </w:p>
    <w:p w14:paraId="3CBBB58D" w14:textId="71818A9A" w:rsidR="00F40BE3" w:rsidRDefault="00F40BE3" w:rsidP="00F40BE3">
      <w:pPr>
        <w:pStyle w:val="Ttulo3"/>
        <w:numPr>
          <w:ilvl w:val="2"/>
          <w:numId w:val="1"/>
        </w:numPr>
      </w:pPr>
      <w:bookmarkStart w:id="13" w:name="_Toc100516466"/>
      <w:r>
        <w:t>Windows (64 bits)</w:t>
      </w:r>
      <w:bookmarkEnd w:id="13"/>
    </w:p>
    <w:p w14:paraId="2EBD0C72" w14:textId="698C5BC5" w:rsidR="00F40BE3" w:rsidRDefault="00F40BE3" w:rsidP="00F40BE3">
      <w:pPr>
        <w:pStyle w:val="Ttulo3"/>
        <w:numPr>
          <w:ilvl w:val="3"/>
          <w:numId w:val="10"/>
        </w:numPr>
      </w:pPr>
      <w:bookmarkStart w:id="14" w:name="_Toc100516467"/>
      <w:r>
        <w:t xml:space="preserve">Editor de </w:t>
      </w:r>
      <w:proofErr w:type="spellStart"/>
      <w:r>
        <w:t>morphing</w:t>
      </w:r>
      <w:bookmarkEnd w:id="14"/>
      <w:proofErr w:type="spellEnd"/>
    </w:p>
    <w:p w14:paraId="749294A7" w14:textId="77777777" w:rsidR="0039525B" w:rsidRDefault="0039525B" w:rsidP="0039525B">
      <w:pPr>
        <w:pStyle w:val="Sinespaciado"/>
      </w:pPr>
      <w:r>
        <w:t>Para comenzar a utilizar la aplicación, sigue los siguientes pasos:</w:t>
      </w:r>
    </w:p>
    <w:p w14:paraId="6448583A" w14:textId="3AD25D9D" w:rsidR="00F40BE3" w:rsidRDefault="00F40BE3" w:rsidP="00F40BE3">
      <w:pPr>
        <w:pStyle w:val="Sinespaciado"/>
        <w:numPr>
          <w:ilvl w:val="0"/>
          <w:numId w:val="8"/>
        </w:numPr>
      </w:pPr>
      <w:r>
        <w:t xml:space="preserve">Arranca el programa, haciendo doble </w:t>
      </w:r>
      <w:proofErr w:type="spellStart"/>
      <w:r>
        <w:t>click</w:t>
      </w:r>
      <w:proofErr w:type="spellEnd"/>
      <w:r>
        <w:t xml:space="preserve"> en el ejecutable</w:t>
      </w:r>
      <w:r w:rsidR="0039525B">
        <w:t xml:space="preserve"> que está en:  …/_</w:t>
      </w:r>
      <w:proofErr w:type="spellStart"/>
      <w:r w:rsidR="0039525B">
        <w:t>binary</w:t>
      </w:r>
      <w:proofErr w:type="spellEnd"/>
      <w:r w:rsidR="0039525B">
        <w:t>/</w:t>
      </w:r>
      <w:r w:rsidR="0039525B" w:rsidRPr="0039525B">
        <w:t>morphing-gui-v1.0.exe</w:t>
      </w:r>
    </w:p>
    <w:p w14:paraId="457312E8" w14:textId="77777777" w:rsidR="00753C0B" w:rsidRPr="00753C0B" w:rsidRDefault="00753C0B" w:rsidP="00753C0B">
      <w:pPr>
        <w:pStyle w:val="Sinespaciado"/>
      </w:pPr>
    </w:p>
    <w:p w14:paraId="0286292B" w14:textId="033293D3" w:rsidR="0039525B" w:rsidRDefault="0039525B" w:rsidP="0039525B">
      <w:pPr>
        <w:pStyle w:val="Ttulo3"/>
        <w:numPr>
          <w:ilvl w:val="3"/>
          <w:numId w:val="10"/>
        </w:numPr>
      </w:pPr>
      <w:bookmarkStart w:id="15" w:name="_Toc100516468"/>
      <w:r>
        <w:t xml:space="preserve">Creador de videos de </w:t>
      </w:r>
      <w:proofErr w:type="spellStart"/>
      <w:r>
        <w:t>morphing</w:t>
      </w:r>
      <w:bookmarkEnd w:id="15"/>
      <w:proofErr w:type="spellEnd"/>
    </w:p>
    <w:p w14:paraId="6FE61077" w14:textId="77777777" w:rsidR="0039525B" w:rsidRDefault="0039525B" w:rsidP="0039525B">
      <w:pPr>
        <w:pStyle w:val="Sinespaciado"/>
      </w:pPr>
      <w:r>
        <w:t>Para comenzar a utilizar la aplicación, sigue los siguientes pasos:</w:t>
      </w:r>
    </w:p>
    <w:p w14:paraId="681287C3" w14:textId="23AD7049" w:rsidR="0039525B" w:rsidRDefault="0039525B" w:rsidP="0039525B">
      <w:pPr>
        <w:pStyle w:val="Sinespaciado"/>
        <w:numPr>
          <w:ilvl w:val="0"/>
          <w:numId w:val="8"/>
        </w:numPr>
      </w:pPr>
      <w:r>
        <w:t xml:space="preserve">Arranca el programa, haciendo doble </w:t>
      </w:r>
      <w:proofErr w:type="spellStart"/>
      <w:r>
        <w:t>click</w:t>
      </w:r>
      <w:proofErr w:type="spellEnd"/>
      <w:r>
        <w:t xml:space="preserve"> en el ejecutable que está en:  …/_</w:t>
      </w:r>
      <w:proofErr w:type="spellStart"/>
      <w:r>
        <w:t>binary</w:t>
      </w:r>
      <w:proofErr w:type="spellEnd"/>
      <w:r>
        <w:t>/</w:t>
      </w:r>
      <w:r w:rsidRPr="0039525B">
        <w:t>morphing-video-builder-v1.0.exe</w:t>
      </w:r>
    </w:p>
    <w:p w14:paraId="29EF2F37" w14:textId="77777777" w:rsidR="0039525B" w:rsidRPr="00753C0B" w:rsidRDefault="0039525B" w:rsidP="0039525B">
      <w:pPr>
        <w:pStyle w:val="Sinespaciado"/>
      </w:pPr>
    </w:p>
    <w:p w14:paraId="709E6642" w14:textId="0926EA66" w:rsidR="0039525B" w:rsidRDefault="0039525B" w:rsidP="0039525B">
      <w:pPr>
        <w:pStyle w:val="Ttulo3"/>
        <w:numPr>
          <w:ilvl w:val="2"/>
          <w:numId w:val="1"/>
        </w:numPr>
      </w:pPr>
      <w:bookmarkStart w:id="16" w:name="_Toc100516469"/>
      <w:r>
        <w:t>Linux y Mac</w:t>
      </w:r>
      <w:bookmarkEnd w:id="16"/>
    </w:p>
    <w:p w14:paraId="07C5E72B" w14:textId="77777777" w:rsidR="0039525B" w:rsidRDefault="0039525B" w:rsidP="0039525B">
      <w:pPr>
        <w:pStyle w:val="Ttulo3"/>
        <w:numPr>
          <w:ilvl w:val="3"/>
          <w:numId w:val="10"/>
        </w:numPr>
      </w:pPr>
      <w:bookmarkStart w:id="17" w:name="_Toc100516470"/>
      <w:r>
        <w:t xml:space="preserve">Editor de </w:t>
      </w:r>
      <w:proofErr w:type="spellStart"/>
      <w:r>
        <w:t>morphing</w:t>
      </w:r>
      <w:bookmarkEnd w:id="17"/>
      <w:proofErr w:type="spellEnd"/>
    </w:p>
    <w:p w14:paraId="4E421365" w14:textId="77777777" w:rsidR="0039525B" w:rsidRDefault="0039525B" w:rsidP="0039525B">
      <w:pPr>
        <w:pStyle w:val="Sinespaciado"/>
      </w:pPr>
      <w:r>
        <w:t>Para comenzar a utilizar la aplicación, sigue los siguientes pasos:</w:t>
      </w:r>
    </w:p>
    <w:p w14:paraId="57F7A607" w14:textId="05A9EBF1" w:rsidR="0039525B" w:rsidRDefault="0039525B" w:rsidP="0039525B">
      <w:pPr>
        <w:pStyle w:val="Sinespaciado"/>
        <w:numPr>
          <w:ilvl w:val="0"/>
          <w:numId w:val="8"/>
        </w:numPr>
      </w:pPr>
      <w:r>
        <w:t>Abre una ventana de comandos.</w:t>
      </w:r>
    </w:p>
    <w:p w14:paraId="62CD205D" w14:textId="30A55B50" w:rsidR="0039525B" w:rsidRDefault="0039525B" w:rsidP="0039525B">
      <w:pPr>
        <w:pStyle w:val="Sinespaciado"/>
        <w:numPr>
          <w:ilvl w:val="0"/>
          <w:numId w:val="8"/>
        </w:numPr>
      </w:pPr>
      <w:r>
        <w:t>Cambia de directorio a …/_</w:t>
      </w:r>
      <w:proofErr w:type="spellStart"/>
      <w:r>
        <w:t>binary</w:t>
      </w:r>
      <w:proofErr w:type="spellEnd"/>
    </w:p>
    <w:p w14:paraId="52ACE7EC" w14:textId="2CD5B5C7" w:rsidR="0039525B" w:rsidRDefault="0039525B" w:rsidP="0039525B">
      <w:pPr>
        <w:pStyle w:val="Sinespaciado"/>
        <w:numPr>
          <w:ilvl w:val="0"/>
          <w:numId w:val="8"/>
        </w:numPr>
      </w:pPr>
      <w:r>
        <w:t>Ejecuta</w:t>
      </w:r>
      <w:r w:rsidR="006B7600">
        <w:t xml:space="preserve"> el script</w:t>
      </w:r>
      <w:r>
        <w:t xml:space="preserve">:   </w:t>
      </w:r>
      <w:r w:rsidR="006B7600">
        <w:t>./</w:t>
      </w:r>
      <w:r w:rsidR="006B7600" w:rsidRPr="006B7600">
        <w:t>unixExecuteMorphingEditor.sh</w:t>
      </w:r>
    </w:p>
    <w:p w14:paraId="1DAB65F1" w14:textId="77777777" w:rsidR="006B7600" w:rsidRDefault="006B7600" w:rsidP="006B7600">
      <w:pPr>
        <w:pStyle w:val="Sinespaciado"/>
      </w:pPr>
    </w:p>
    <w:p w14:paraId="7BC3DD02" w14:textId="77777777" w:rsidR="0039525B" w:rsidRDefault="0039525B" w:rsidP="0039525B">
      <w:pPr>
        <w:pStyle w:val="Ttulo3"/>
        <w:numPr>
          <w:ilvl w:val="3"/>
          <w:numId w:val="10"/>
        </w:numPr>
      </w:pPr>
      <w:bookmarkStart w:id="18" w:name="_Toc100516471"/>
      <w:r>
        <w:t xml:space="preserve">Creador de videos de </w:t>
      </w:r>
      <w:proofErr w:type="spellStart"/>
      <w:r>
        <w:t>morphing</w:t>
      </w:r>
      <w:bookmarkEnd w:id="18"/>
      <w:proofErr w:type="spellEnd"/>
    </w:p>
    <w:p w14:paraId="0CCCC695" w14:textId="77777777" w:rsidR="006B7600" w:rsidRDefault="006B7600" w:rsidP="006B7600">
      <w:pPr>
        <w:pStyle w:val="Sinespaciado"/>
      </w:pPr>
      <w:r>
        <w:t>Para comenzar a utilizar la aplicación, sigue los siguientes pasos:</w:t>
      </w:r>
    </w:p>
    <w:p w14:paraId="26EAEA38" w14:textId="77777777" w:rsidR="006B7600" w:rsidRDefault="006B7600" w:rsidP="006B7600">
      <w:pPr>
        <w:pStyle w:val="Sinespaciado"/>
        <w:numPr>
          <w:ilvl w:val="0"/>
          <w:numId w:val="8"/>
        </w:numPr>
      </w:pPr>
      <w:r>
        <w:t>Abre una ventana de comandos.</w:t>
      </w:r>
    </w:p>
    <w:p w14:paraId="1D2820A4" w14:textId="77777777" w:rsidR="006B7600" w:rsidRDefault="006B7600" w:rsidP="006B7600">
      <w:pPr>
        <w:pStyle w:val="Sinespaciado"/>
        <w:numPr>
          <w:ilvl w:val="0"/>
          <w:numId w:val="8"/>
        </w:numPr>
      </w:pPr>
      <w:r>
        <w:t>Cambia de directorio a …/_</w:t>
      </w:r>
      <w:proofErr w:type="spellStart"/>
      <w:r>
        <w:t>binary</w:t>
      </w:r>
      <w:proofErr w:type="spellEnd"/>
    </w:p>
    <w:p w14:paraId="2778F332" w14:textId="34AF4F7A" w:rsidR="006B7600" w:rsidRDefault="006B7600" w:rsidP="006B7600">
      <w:pPr>
        <w:pStyle w:val="Sinespaciado"/>
        <w:numPr>
          <w:ilvl w:val="0"/>
          <w:numId w:val="8"/>
        </w:numPr>
      </w:pPr>
      <w:r>
        <w:t>Ejecuta el script:   ./</w:t>
      </w:r>
      <w:r w:rsidRPr="006B7600">
        <w:t>unixExecuteMorphingVideoBuilder.sh</w:t>
      </w:r>
    </w:p>
    <w:p w14:paraId="661680CE" w14:textId="4488DB87" w:rsidR="006B7600" w:rsidRDefault="006B7600">
      <w:r>
        <w:br w:type="page"/>
      </w:r>
    </w:p>
    <w:p w14:paraId="347207B3" w14:textId="77777777" w:rsidR="00224884" w:rsidRDefault="00215275" w:rsidP="00A862B9">
      <w:pPr>
        <w:pStyle w:val="Ttulo1"/>
        <w:numPr>
          <w:ilvl w:val="0"/>
          <w:numId w:val="1"/>
        </w:numPr>
      </w:pPr>
      <w:bookmarkStart w:id="19" w:name="_Toc100516472"/>
      <w:r>
        <w:lastRenderedPageBreak/>
        <w:t>Interfaz de usuario</w:t>
      </w:r>
      <w:bookmarkEnd w:id="19"/>
    </w:p>
    <w:p w14:paraId="159E3E50" w14:textId="2D64340B" w:rsidR="00224884" w:rsidRDefault="00224884" w:rsidP="00271427">
      <w:pPr>
        <w:pStyle w:val="Sinespaciado"/>
      </w:pPr>
      <w:r>
        <w:t xml:space="preserve">En este capítulo </w:t>
      </w:r>
      <w:r w:rsidR="000974D8">
        <w:t>verás</w:t>
      </w:r>
      <w:r w:rsidR="00C23E5D">
        <w:t xml:space="preserve"> cómo usar los paneles de la ventana principal</w:t>
      </w:r>
      <w:r>
        <w:t>.</w:t>
      </w:r>
    </w:p>
    <w:p w14:paraId="782D4410" w14:textId="77777777" w:rsidR="009452C7" w:rsidRDefault="009452C7" w:rsidP="00271427">
      <w:pPr>
        <w:pStyle w:val="Sinespaciado"/>
      </w:pPr>
    </w:p>
    <w:p w14:paraId="7D467475" w14:textId="77777777" w:rsidR="009452C7" w:rsidRDefault="009452C7" w:rsidP="009452C7">
      <w:pPr>
        <w:pStyle w:val="Ttulo2"/>
        <w:numPr>
          <w:ilvl w:val="1"/>
          <w:numId w:val="1"/>
        </w:numPr>
      </w:pPr>
      <w:bookmarkStart w:id="20" w:name="_Toc100516473"/>
      <w:r>
        <w:t>Ventana principal</w:t>
      </w:r>
      <w:bookmarkEnd w:id="20"/>
    </w:p>
    <w:p w14:paraId="12EEB57A" w14:textId="77777777" w:rsidR="009452C7" w:rsidRDefault="009452C7" w:rsidP="009452C7">
      <w:pPr>
        <w:pStyle w:val="Sinespaciado"/>
      </w:pPr>
      <w:r>
        <w:t>La ventana principal tiene este aspecto:</w:t>
      </w:r>
    </w:p>
    <w:p w14:paraId="6AB4BE4B" w14:textId="77777777" w:rsidR="009452C7" w:rsidRDefault="009452C7" w:rsidP="009452C7">
      <w:pPr>
        <w:pStyle w:val="Sinespaciado"/>
      </w:pPr>
    </w:p>
    <w:p w14:paraId="32F52D32" w14:textId="77777777" w:rsidR="009452C7" w:rsidRDefault="009452C7" w:rsidP="009452C7">
      <w:pPr>
        <w:pStyle w:val="Sinespaciado"/>
        <w:jc w:val="center"/>
      </w:pPr>
      <w:r>
        <w:rPr>
          <w:noProof/>
        </w:rPr>
        <w:drawing>
          <wp:inline distT="0" distB="0" distL="0" distR="0" wp14:anchorId="23875811" wp14:editId="1A4A3B7A">
            <wp:extent cx="5400040" cy="3486150"/>
            <wp:effectExtent l="0" t="0" r="0" b="0"/>
            <wp:docPr id="33" name="Imagen 33"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Interfaz de usuario gráfica, Texto, Aplicación, Correo electrónico&#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3486150"/>
                    </a:xfrm>
                    <a:prstGeom prst="rect">
                      <a:avLst/>
                    </a:prstGeom>
                  </pic:spPr>
                </pic:pic>
              </a:graphicData>
            </a:graphic>
          </wp:inline>
        </w:drawing>
      </w:r>
    </w:p>
    <w:p w14:paraId="02D3AADD" w14:textId="77777777" w:rsidR="009452C7" w:rsidRDefault="009452C7" w:rsidP="009452C7">
      <w:pPr>
        <w:pStyle w:val="Ttulo3"/>
        <w:numPr>
          <w:ilvl w:val="2"/>
          <w:numId w:val="1"/>
        </w:numPr>
      </w:pPr>
      <w:bookmarkStart w:id="21" w:name="_Toc100516474"/>
      <w:r>
        <w:t>Opciones del panel superior</w:t>
      </w:r>
      <w:bookmarkEnd w:id="21"/>
    </w:p>
    <w:p w14:paraId="0D4E8FA5" w14:textId="77777777" w:rsidR="009452C7" w:rsidRDefault="009452C7" w:rsidP="009452C7">
      <w:pPr>
        <w:pStyle w:val="Sinespaciado"/>
      </w:pPr>
    </w:p>
    <w:p w14:paraId="19E958A1" w14:textId="77777777" w:rsidR="009452C7" w:rsidRDefault="009452C7" w:rsidP="009452C7">
      <w:pPr>
        <w:pStyle w:val="Sinespaciado"/>
      </w:pPr>
      <w:r>
        <w:t>El panel superior tiene varios componentes:</w:t>
      </w:r>
    </w:p>
    <w:p w14:paraId="27F9DEFD" w14:textId="77777777" w:rsidR="009452C7" w:rsidRDefault="009452C7" w:rsidP="009452C7">
      <w:pPr>
        <w:pStyle w:val="Sinespaciado"/>
        <w:numPr>
          <w:ilvl w:val="0"/>
          <w:numId w:val="6"/>
        </w:numPr>
      </w:pPr>
      <w:r>
        <w:t>Editor de texto. (Arriba a la izquierda). Permite cambiar el nombre al proyecto actual.</w:t>
      </w:r>
    </w:p>
    <w:p w14:paraId="37EC5794" w14:textId="77777777" w:rsidR="009452C7" w:rsidRDefault="009452C7" w:rsidP="009452C7">
      <w:pPr>
        <w:pStyle w:val="Sinespaciado"/>
        <w:numPr>
          <w:ilvl w:val="0"/>
          <w:numId w:val="6"/>
        </w:numPr>
      </w:pPr>
      <w:r>
        <w:t>Botón de abrir proyecto. Para abrir un nuevo proyecto guardado en el disco.</w:t>
      </w:r>
    </w:p>
    <w:p w14:paraId="00E8ABCA" w14:textId="77777777" w:rsidR="009452C7" w:rsidRDefault="009452C7" w:rsidP="009452C7">
      <w:pPr>
        <w:pStyle w:val="Sinespaciado"/>
        <w:numPr>
          <w:ilvl w:val="0"/>
          <w:numId w:val="6"/>
        </w:numPr>
      </w:pPr>
      <w:r>
        <w:t>Botón guardar proyecto. Para guardar el proyecto actual en la ubicación indicada en el Editor de texto: nombre de archivo de proyecto.</w:t>
      </w:r>
    </w:p>
    <w:p w14:paraId="79130619" w14:textId="77777777" w:rsidR="009452C7" w:rsidRDefault="009452C7" w:rsidP="009452C7">
      <w:pPr>
        <w:pStyle w:val="Sinespaciado"/>
        <w:numPr>
          <w:ilvl w:val="0"/>
          <w:numId w:val="6"/>
        </w:numPr>
      </w:pPr>
      <w:r>
        <w:t>Botón de guardar proyecto como … Para guardar el proyecto actual con un nombre distinto.</w:t>
      </w:r>
    </w:p>
    <w:p w14:paraId="69DDE33E" w14:textId="77777777" w:rsidR="009452C7" w:rsidRDefault="009452C7" w:rsidP="009452C7">
      <w:pPr>
        <w:pStyle w:val="Sinespaciado"/>
        <w:numPr>
          <w:ilvl w:val="0"/>
          <w:numId w:val="6"/>
        </w:numPr>
      </w:pPr>
      <w:r>
        <w:t>Editor de texto. (Arriba a la derecha). Permite ver y cambiar el nombre del archivo del proyecto.</w:t>
      </w:r>
    </w:p>
    <w:p w14:paraId="0063B824" w14:textId="77777777" w:rsidR="009452C7" w:rsidRDefault="009452C7" w:rsidP="009452C7">
      <w:pPr>
        <w:pStyle w:val="Sinespaciado"/>
      </w:pPr>
    </w:p>
    <w:p w14:paraId="0C9BDECD" w14:textId="77777777" w:rsidR="009452C7" w:rsidRDefault="009452C7" w:rsidP="009452C7">
      <w:pPr>
        <w:pStyle w:val="Ttulo3"/>
        <w:numPr>
          <w:ilvl w:val="2"/>
          <w:numId w:val="1"/>
        </w:numPr>
      </w:pPr>
      <w:bookmarkStart w:id="22" w:name="_Toc100516475"/>
      <w:r>
        <w:t>Tabla con la lista de imágenes</w:t>
      </w:r>
      <w:bookmarkEnd w:id="22"/>
    </w:p>
    <w:p w14:paraId="52BF07E9" w14:textId="77777777" w:rsidR="009452C7" w:rsidRDefault="009452C7" w:rsidP="009452C7">
      <w:pPr>
        <w:pStyle w:val="Sinespaciado"/>
      </w:pPr>
    </w:p>
    <w:p w14:paraId="059F48A9" w14:textId="77777777" w:rsidR="009452C7" w:rsidRDefault="009452C7" w:rsidP="009452C7">
      <w:pPr>
        <w:pStyle w:val="Sinespaciado"/>
      </w:pPr>
      <w:r>
        <w:t>También hay una tabla donde se encuentran las imágenes del proyecto.</w:t>
      </w:r>
    </w:p>
    <w:p w14:paraId="4AB3297A" w14:textId="77777777" w:rsidR="009452C7" w:rsidRDefault="009452C7" w:rsidP="009452C7">
      <w:pPr>
        <w:pStyle w:val="Sinespaciado"/>
      </w:pPr>
    </w:p>
    <w:p w14:paraId="564AFBFE" w14:textId="77777777" w:rsidR="009452C7" w:rsidRDefault="009452C7" w:rsidP="009452C7">
      <w:pPr>
        <w:pStyle w:val="Sinespaciado"/>
        <w:jc w:val="center"/>
      </w:pPr>
      <w:r>
        <w:rPr>
          <w:noProof/>
        </w:rPr>
        <w:drawing>
          <wp:inline distT="0" distB="0" distL="0" distR="0" wp14:anchorId="2CD86CBF" wp14:editId="05D0A26C">
            <wp:extent cx="5400040" cy="65468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11">
                      <a:extLst>
                        <a:ext uri="{28A0092B-C50C-407E-A947-70E740481C1C}">
                          <a14:useLocalDpi xmlns:a14="http://schemas.microsoft.com/office/drawing/2010/main" val="0"/>
                        </a:ext>
                      </a:extLst>
                    </a:blip>
                    <a:stretch>
                      <a:fillRect/>
                    </a:stretch>
                  </pic:blipFill>
                  <pic:spPr>
                    <a:xfrm>
                      <a:off x="0" y="0"/>
                      <a:ext cx="5400040" cy="654685"/>
                    </a:xfrm>
                    <a:prstGeom prst="rect">
                      <a:avLst/>
                    </a:prstGeom>
                  </pic:spPr>
                </pic:pic>
              </a:graphicData>
            </a:graphic>
          </wp:inline>
        </w:drawing>
      </w:r>
    </w:p>
    <w:p w14:paraId="15B234D7" w14:textId="7B99113F" w:rsidR="009452C7" w:rsidRDefault="009452C7" w:rsidP="009452C7">
      <w:pPr>
        <w:pStyle w:val="Sinespaciado"/>
      </w:pPr>
    </w:p>
    <w:p w14:paraId="3A378C68" w14:textId="77777777" w:rsidR="009452C7" w:rsidRDefault="009452C7" w:rsidP="009452C7">
      <w:pPr>
        <w:pStyle w:val="Sinespaciado"/>
      </w:pPr>
    </w:p>
    <w:p w14:paraId="70A1CF5B" w14:textId="77777777" w:rsidR="009452C7" w:rsidRDefault="009452C7" w:rsidP="009452C7">
      <w:pPr>
        <w:pStyle w:val="Sinespaciado"/>
      </w:pPr>
      <w:r>
        <w:lastRenderedPageBreak/>
        <w:t>Podrás hacer las siguientes acciones:</w:t>
      </w:r>
    </w:p>
    <w:p w14:paraId="0A9CB931" w14:textId="77777777" w:rsidR="009452C7" w:rsidRDefault="009452C7" w:rsidP="009452C7">
      <w:pPr>
        <w:pStyle w:val="Sinespaciado"/>
        <w:numPr>
          <w:ilvl w:val="0"/>
          <w:numId w:val="6"/>
        </w:numPr>
      </w:pPr>
      <w:r>
        <w:t>Añadir imágenes arrastrándolas desde el navegador de archivos en la posición que desees.</w:t>
      </w:r>
    </w:p>
    <w:p w14:paraId="39794C44" w14:textId="77777777" w:rsidR="009452C7" w:rsidRPr="006649E9" w:rsidRDefault="009452C7" w:rsidP="009452C7">
      <w:pPr>
        <w:pStyle w:val="Sinespaciado"/>
        <w:ind w:left="720"/>
        <w:rPr>
          <w:i/>
          <w:iCs/>
          <w:color w:val="808080" w:themeColor="background1" w:themeShade="80"/>
          <w:sz w:val="20"/>
          <w:szCs w:val="20"/>
        </w:rPr>
      </w:pPr>
      <w:r w:rsidRPr="006649E9">
        <w:rPr>
          <w:i/>
          <w:iCs/>
          <w:color w:val="808080" w:themeColor="background1" w:themeShade="80"/>
          <w:sz w:val="20"/>
          <w:szCs w:val="20"/>
        </w:rPr>
        <w:t>Las imágenes no podrán cambiar su ubicación.</w:t>
      </w:r>
    </w:p>
    <w:p w14:paraId="7D6FA0C5" w14:textId="77777777" w:rsidR="009452C7" w:rsidRPr="006649E9" w:rsidRDefault="009452C7" w:rsidP="009452C7">
      <w:pPr>
        <w:pStyle w:val="Sinespaciado"/>
        <w:ind w:left="720"/>
        <w:rPr>
          <w:i/>
          <w:iCs/>
          <w:color w:val="808080" w:themeColor="background1" w:themeShade="80"/>
          <w:sz w:val="20"/>
          <w:szCs w:val="20"/>
        </w:rPr>
      </w:pPr>
      <w:r w:rsidRPr="006649E9">
        <w:rPr>
          <w:i/>
          <w:iCs/>
          <w:color w:val="808080" w:themeColor="background1" w:themeShade="80"/>
          <w:sz w:val="20"/>
          <w:szCs w:val="20"/>
        </w:rPr>
        <w:t>Si las imágenes se encuentran en el directorio del archivo de proyecto, o en un directorio hijo, se tomará el nombre relativo desde el directorio de proyecto.</w:t>
      </w:r>
    </w:p>
    <w:p w14:paraId="3E779E20" w14:textId="77777777" w:rsidR="009452C7" w:rsidRPr="006649E9" w:rsidRDefault="009452C7" w:rsidP="009452C7">
      <w:pPr>
        <w:pStyle w:val="Sinespaciado"/>
        <w:ind w:left="720"/>
        <w:rPr>
          <w:i/>
          <w:iCs/>
          <w:color w:val="808080" w:themeColor="background1" w:themeShade="80"/>
          <w:sz w:val="20"/>
          <w:szCs w:val="20"/>
        </w:rPr>
      </w:pPr>
      <w:r w:rsidRPr="006649E9">
        <w:rPr>
          <w:i/>
          <w:iCs/>
          <w:color w:val="808080" w:themeColor="background1" w:themeShade="80"/>
          <w:sz w:val="20"/>
          <w:szCs w:val="20"/>
        </w:rPr>
        <w:t>Como NO puede editarse la ubicación de la imagen una vez añadida, si las imágenes se encuentran en un subdirectorio del directorio del proyecto, entonces podrás llevarte el directorio de proyecto completo a otra máquina, incluso es posible que con un sistema distinto (se permitirá abrir proyectos de sistemas estilo Linux en Windows, y de Windows en sistemas estilo Linux.</w:t>
      </w:r>
    </w:p>
    <w:p w14:paraId="0DFA1582" w14:textId="77777777" w:rsidR="009452C7" w:rsidRPr="006649E9" w:rsidRDefault="009452C7" w:rsidP="009452C7">
      <w:pPr>
        <w:pStyle w:val="Sinespaciado"/>
        <w:ind w:left="720"/>
        <w:rPr>
          <w:i/>
          <w:iCs/>
          <w:color w:val="808080" w:themeColor="background1" w:themeShade="80"/>
          <w:sz w:val="20"/>
          <w:szCs w:val="20"/>
        </w:rPr>
      </w:pPr>
      <w:r w:rsidRPr="006649E9">
        <w:rPr>
          <w:i/>
          <w:iCs/>
          <w:color w:val="808080" w:themeColor="background1" w:themeShade="80"/>
          <w:sz w:val="20"/>
          <w:szCs w:val="20"/>
        </w:rPr>
        <w:t>(PERO PARA ELLO, LAS IMÁGENES DEBERÁN ESTAR DENTRO DEL DIRECTORIO DEL PROYECTO DE MORPHING).</w:t>
      </w:r>
    </w:p>
    <w:p w14:paraId="4E17D492" w14:textId="77777777" w:rsidR="009452C7" w:rsidRDefault="009452C7" w:rsidP="009452C7">
      <w:pPr>
        <w:pStyle w:val="Sinespaciado"/>
        <w:numPr>
          <w:ilvl w:val="0"/>
          <w:numId w:val="6"/>
        </w:numPr>
      </w:pPr>
      <w:r>
        <w:t>Cambiar el orden de las imágenes (seleccionando las imágenes que quieras mover, y arrastrándolas a otra posición de la tabla).</w:t>
      </w:r>
    </w:p>
    <w:p w14:paraId="0342D5A9" w14:textId="77777777" w:rsidR="009452C7" w:rsidRDefault="009452C7" w:rsidP="009452C7">
      <w:pPr>
        <w:pStyle w:val="Sinespaciado"/>
        <w:numPr>
          <w:ilvl w:val="0"/>
          <w:numId w:val="6"/>
        </w:numPr>
      </w:pPr>
      <w:r>
        <w:t xml:space="preserve">Borrar imágenes (seleccionando las imágenes a borrar, y pulsando la tecla </w:t>
      </w:r>
      <w:proofErr w:type="spellStart"/>
      <w:r>
        <w:t>Supr</w:t>
      </w:r>
      <w:proofErr w:type="spellEnd"/>
      <w:r>
        <w:t>, o con el menú emergente de filas).</w:t>
      </w:r>
    </w:p>
    <w:p w14:paraId="360B6819" w14:textId="77777777" w:rsidR="009452C7" w:rsidRDefault="009452C7" w:rsidP="009452C7">
      <w:pPr>
        <w:pStyle w:val="Sinespaciado"/>
        <w:numPr>
          <w:ilvl w:val="0"/>
          <w:numId w:val="6"/>
        </w:numPr>
      </w:pPr>
      <w:r>
        <w:t>Cambiar de orden las columnas (arrastrando el título que quieras a otra posición).</w:t>
      </w:r>
    </w:p>
    <w:p w14:paraId="6EA5474C" w14:textId="77777777" w:rsidR="009452C7" w:rsidRDefault="009452C7" w:rsidP="009452C7">
      <w:pPr>
        <w:pStyle w:val="Sinespaciado"/>
        <w:numPr>
          <w:ilvl w:val="0"/>
          <w:numId w:val="6"/>
        </w:numPr>
      </w:pPr>
      <w:r>
        <w:t>Redimensionar la anchura de una columna (arrastrando con el ratón el límite derecho del título, hasta que tenga el tamaño deseado).</w:t>
      </w:r>
    </w:p>
    <w:p w14:paraId="55AD12A3" w14:textId="77777777" w:rsidR="009452C7" w:rsidRDefault="009452C7" w:rsidP="009452C7">
      <w:pPr>
        <w:pStyle w:val="Sinespaciado"/>
        <w:numPr>
          <w:ilvl w:val="0"/>
          <w:numId w:val="6"/>
        </w:numPr>
      </w:pPr>
      <w:r>
        <w:t xml:space="preserve">Redimensionar la anchura de una columna ajustándose al contenido (doble </w:t>
      </w:r>
      <w:proofErr w:type="spellStart"/>
      <w:r>
        <w:t>click</w:t>
      </w:r>
      <w:proofErr w:type="spellEnd"/>
      <w:r>
        <w:t xml:space="preserve"> en el límite derecho del título que quieras redimensionar).</w:t>
      </w:r>
    </w:p>
    <w:p w14:paraId="6BB0E3EF" w14:textId="77777777" w:rsidR="009452C7" w:rsidRDefault="009452C7" w:rsidP="009452C7">
      <w:pPr>
        <w:pStyle w:val="Sinespaciado"/>
        <w:numPr>
          <w:ilvl w:val="0"/>
          <w:numId w:val="6"/>
        </w:numPr>
      </w:pPr>
      <w:r>
        <w:t>Añadir o quitar columnas (con el menú emergente de título).</w:t>
      </w:r>
    </w:p>
    <w:p w14:paraId="7C25372A" w14:textId="77777777" w:rsidR="009452C7" w:rsidRDefault="009452C7" w:rsidP="009452C7">
      <w:pPr>
        <w:pStyle w:val="Sinespaciado"/>
        <w:numPr>
          <w:ilvl w:val="0"/>
          <w:numId w:val="6"/>
        </w:numPr>
      </w:pPr>
      <w:r>
        <w:t>Reordenar de forma ascendente o descendente por una columna (con el menú emergente de título).</w:t>
      </w:r>
    </w:p>
    <w:p w14:paraId="3AC24377" w14:textId="77777777" w:rsidR="009452C7" w:rsidRDefault="009452C7" w:rsidP="009452C7">
      <w:pPr>
        <w:pStyle w:val="Sinespaciado"/>
      </w:pPr>
    </w:p>
    <w:p w14:paraId="49A2F3C9" w14:textId="77777777" w:rsidR="009452C7" w:rsidRDefault="009452C7" w:rsidP="009452C7">
      <w:pPr>
        <w:pStyle w:val="Ttulo3"/>
        <w:numPr>
          <w:ilvl w:val="3"/>
          <w:numId w:val="10"/>
        </w:numPr>
      </w:pPr>
      <w:bookmarkStart w:id="23" w:name="_Toc100516476"/>
      <w:r>
        <w:t>Menú emergente de título</w:t>
      </w:r>
      <w:bookmarkEnd w:id="23"/>
    </w:p>
    <w:p w14:paraId="0B6F51C5" w14:textId="77777777" w:rsidR="009452C7" w:rsidRDefault="009452C7" w:rsidP="009452C7">
      <w:pPr>
        <w:pStyle w:val="Sinespaciado"/>
        <w:tabs>
          <w:tab w:val="left" w:pos="1305"/>
        </w:tabs>
      </w:pPr>
      <w:r>
        <w:t>Cuando se pulsa botón derecho en la barra de título de la tabla de imágenes, aparece un menú emergente:</w:t>
      </w:r>
    </w:p>
    <w:p w14:paraId="48A0ADAF" w14:textId="77777777" w:rsidR="009452C7" w:rsidRDefault="009452C7" w:rsidP="009452C7">
      <w:pPr>
        <w:pStyle w:val="Sinespaciado"/>
        <w:tabs>
          <w:tab w:val="left" w:pos="1305"/>
        </w:tabs>
      </w:pPr>
    </w:p>
    <w:p w14:paraId="5733F87A" w14:textId="77777777" w:rsidR="009452C7" w:rsidRDefault="009452C7" w:rsidP="009452C7">
      <w:pPr>
        <w:pStyle w:val="Sinespaciado"/>
        <w:tabs>
          <w:tab w:val="left" w:pos="1305"/>
        </w:tabs>
        <w:jc w:val="center"/>
      </w:pPr>
      <w:r>
        <w:rPr>
          <w:noProof/>
        </w:rPr>
        <w:drawing>
          <wp:inline distT="0" distB="0" distL="0" distR="0" wp14:anchorId="2FF3C434" wp14:editId="35BAD6DB">
            <wp:extent cx="5400040" cy="3486150"/>
            <wp:effectExtent l="0" t="0" r="0" b="0"/>
            <wp:docPr id="35" name="Imagen 35" descr="Interfaz de usuario gráfica, 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nterfaz de usuario gráfica, Texto&#10;&#10;Descripción generada automáticamente con confianza media"/>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3486150"/>
                    </a:xfrm>
                    <a:prstGeom prst="rect">
                      <a:avLst/>
                    </a:prstGeom>
                  </pic:spPr>
                </pic:pic>
              </a:graphicData>
            </a:graphic>
          </wp:inline>
        </w:drawing>
      </w:r>
    </w:p>
    <w:p w14:paraId="7FD03B5B" w14:textId="77777777" w:rsidR="009452C7" w:rsidRDefault="009452C7" w:rsidP="009452C7">
      <w:pPr>
        <w:pStyle w:val="Sinespaciado"/>
        <w:tabs>
          <w:tab w:val="left" w:pos="1305"/>
        </w:tabs>
      </w:pPr>
    </w:p>
    <w:p w14:paraId="7282067F" w14:textId="77777777" w:rsidR="009452C7" w:rsidRDefault="009452C7" w:rsidP="009452C7">
      <w:pPr>
        <w:pStyle w:val="Sinespaciado"/>
      </w:pPr>
      <w:r>
        <w:lastRenderedPageBreak/>
        <w:t>Tiene las siguientes opciones:</w:t>
      </w:r>
    </w:p>
    <w:p w14:paraId="01401A78" w14:textId="77777777" w:rsidR="009452C7" w:rsidRDefault="009452C7" w:rsidP="009452C7">
      <w:pPr>
        <w:pStyle w:val="Sinespaciado"/>
      </w:pPr>
    </w:p>
    <w:p w14:paraId="13442977" w14:textId="77777777" w:rsidR="009452C7" w:rsidRDefault="009452C7" w:rsidP="009452C7">
      <w:pPr>
        <w:pStyle w:val="Sinespaciado"/>
        <w:numPr>
          <w:ilvl w:val="0"/>
          <w:numId w:val="6"/>
        </w:numPr>
      </w:pPr>
      <w:r>
        <w:t>Sección 1</w:t>
      </w:r>
    </w:p>
    <w:p w14:paraId="38F772BA" w14:textId="77777777" w:rsidR="009452C7" w:rsidRDefault="009452C7" w:rsidP="009452C7">
      <w:pPr>
        <w:pStyle w:val="Sinespaciado"/>
        <w:numPr>
          <w:ilvl w:val="1"/>
          <w:numId w:val="6"/>
        </w:numPr>
      </w:pPr>
      <w:r>
        <w:t>Ajustar esta columna. Ajusta la anchura de la columna al contenido.</w:t>
      </w:r>
    </w:p>
    <w:p w14:paraId="07F92D44" w14:textId="77777777" w:rsidR="009452C7" w:rsidRDefault="009452C7" w:rsidP="009452C7">
      <w:pPr>
        <w:pStyle w:val="Sinespaciado"/>
        <w:numPr>
          <w:ilvl w:val="1"/>
          <w:numId w:val="6"/>
        </w:numPr>
      </w:pPr>
      <w:r>
        <w:t>Ajustar todas las columnas. Ajusta todas las columnas al contenido.</w:t>
      </w:r>
    </w:p>
    <w:p w14:paraId="7D4A43D8" w14:textId="77777777" w:rsidR="009452C7" w:rsidRDefault="009452C7" w:rsidP="009452C7">
      <w:pPr>
        <w:pStyle w:val="Sinespaciado"/>
        <w:numPr>
          <w:ilvl w:val="1"/>
          <w:numId w:val="6"/>
        </w:numPr>
      </w:pPr>
      <w:r>
        <w:t>Ajustar todas las columnas siempre. Ajusta todas las columnas de manera automática cada vez que cambie el contenido de la tabla.</w:t>
      </w:r>
    </w:p>
    <w:p w14:paraId="2519B3E0" w14:textId="77777777" w:rsidR="009452C7" w:rsidRDefault="009452C7" w:rsidP="009452C7">
      <w:pPr>
        <w:pStyle w:val="Sinespaciado"/>
        <w:numPr>
          <w:ilvl w:val="0"/>
          <w:numId w:val="6"/>
        </w:numPr>
      </w:pPr>
      <w:r>
        <w:t>Sección 2</w:t>
      </w:r>
    </w:p>
    <w:p w14:paraId="66165C55" w14:textId="77777777" w:rsidR="009452C7" w:rsidRDefault="009452C7" w:rsidP="009452C7">
      <w:pPr>
        <w:pStyle w:val="Sinespaciado"/>
        <w:numPr>
          <w:ilvl w:val="1"/>
          <w:numId w:val="6"/>
        </w:numPr>
      </w:pPr>
      <w:r>
        <w:t>Ordenar ascendente por esta columna. Ordena las imágenes de la tabla de manera ascendente por el contenido de esta columna.</w:t>
      </w:r>
    </w:p>
    <w:p w14:paraId="02E11F6B" w14:textId="77777777" w:rsidR="009452C7" w:rsidRDefault="009452C7" w:rsidP="009452C7">
      <w:pPr>
        <w:pStyle w:val="Sinespaciado"/>
        <w:numPr>
          <w:ilvl w:val="1"/>
          <w:numId w:val="6"/>
        </w:numPr>
      </w:pPr>
      <w:r>
        <w:t>Ordenar descendente por esta columna. Ordena las imágenes de la tabla de manera descendente por el contenido de esta columna.</w:t>
      </w:r>
    </w:p>
    <w:p w14:paraId="117F0CFD" w14:textId="77777777" w:rsidR="009452C7" w:rsidRDefault="009452C7" w:rsidP="009452C7">
      <w:pPr>
        <w:pStyle w:val="Sinespaciado"/>
        <w:numPr>
          <w:ilvl w:val="0"/>
          <w:numId w:val="6"/>
        </w:numPr>
      </w:pPr>
      <w:r>
        <w:t>Sección 3</w:t>
      </w:r>
    </w:p>
    <w:p w14:paraId="5221F378" w14:textId="77777777" w:rsidR="009452C7" w:rsidRDefault="009452C7" w:rsidP="009452C7">
      <w:pPr>
        <w:pStyle w:val="Sinespaciado"/>
        <w:numPr>
          <w:ilvl w:val="1"/>
          <w:numId w:val="6"/>
        </w:numPr>
      </w:pPr>
      <w:r>
        <w:t>Nombres de las columnas. (podrás activarlas o desactivarlas)</w:t>
      </w:r>
    </w:p>
    <w:p w14:paraId="7B861DDA" w14:textId="77777777" w:rsidR="009452C7" w:rsidRDefault="009452C7" w:rsidP="009452C7">
      <w:pPr>
        <w:pStyle w:val="Sinespaciado"/>
      </w:pPr>
    </w:p>
    <w:p w14:paraId="63343D89" w14:textId="77777777" w:rsidR="009452C7" w:rsidRDefault="009452C7" w:rsidP="009452C7">
      <w:pPr>
        <w:pStyle w:val="Ttulo3"/>
        <w:numPr>
          <w:ilvl w:val="3"/>
          <w:numId w:val="10"/>
        </w:numPr>
      </w:pPr>
      <w:bookmarkStart w:id="24" w:name="_Toc100516477"/>
      <w:bookmarkStart w:id="25" w:name="_Ref100518103"/>
      <w:bookmarkStart w:id="26" w:name="_Ref100518118"/>
      <w:r>
        <w:t>Menú emergente de filas</w:t>
      </w:r>
      <w:bookmarkEnd w:id="24"/>
      <w:bookmarkEnd w:id="25"/>
      <w:bookmarkEnd w:id="26"/>
    </w:p>
    <w:p w14:paraId="6629AF06" w14:textId="77777777" w:rsidR="009452C7" w:rsidRDefault="009452C7" w:rsidP="009452C7">
      <w:pPr>
        <w:pStyle w:val="Sinespaciado"/>
      </w:pPr>
      <w:r>
        <w:t>Cuando se pulsa botón derecho sobre una fila de la tabla, aparece un menú emergente:</w:t>
      </w:r>
    </w:p>
    <w:p w14:paraId="682C557D" w14:textId="77777777" w:rsidR="009452C7" w:rsidRDefault="009452C7" w:rsidP="009452C7">
      <w:pPr>
        <w:pStyle w:val="Sinespaciado"/>
      </w:pPr>
    </w:p>
    <w:p w14:paraId="07D89439" w14:textId="77777777" w:rsidR="009452C7" w:rsidRDefault="009452C7" w:rsidP="009452C7">
      <w:pPr>
        <w:pStyle w:val="Sinespaciado"/>
        <w:jc w:val="center"/>
      </w:pPr>
      <w:r>
        <w:rPr>
          <w:noProof/>
        </w:rPr>
        <w:drawing>
          <wp:inline distT="0" distB="0" distL="0" distR="0" wp14:anchorId="5BD172D6" wp14:editId="0D2F6F6F">
            <wp:extent cx="5400040" cy="3486150"/>
            <wp:effectExtent l="0" t="0" r="0" b="0"/>
            <wp:docPr id="36" name="Imagen 36"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Interfaz de usuario gráfica, Texto, Aplicación, Correo electrónico&#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3486150"/>
                    </a:xfrm>
                    <a:prstGeom prst="rect">
                      <a:avLst/>
                    </a:prstGeom>
                  </pic:spPr>
                </pic:pic>
              </a:graphicData>
            </a:graphic>
          </wp:inline>
        </w:drawing>
      </w:r>
    </w:p>
    <w:p w14:paraId="1ABB1332" w14:textId="77777777" w:rsidR="009452C7" w:rsidRDefault="009452C7" w:rsidP="009452C7">
      <w:pPr>
        <w:pStyle w:val="Sinespaciado"/>
      </w:pPr>
    </w:p>
    <w:p w14:paraId="15DC1964" w14:textId="77777777" w:rsidR="009452C7" w:rsidRDefault="009452C7" w:rsidP="009452C7">
      <w:pPr>
        <w:pStyle w:val="Sinespaciado"/>
      </w:pPr>
      <w:r>
        <w:t>Tiene las siguientes opciones:</w:t>
      </w:r>
    </w:p>
    <w:p w14:paraId="37C6DBF5" w14:textId="77777777" w:rsidR="009452C7" w:rsidRDefault="009452C7" w:rsidP="009452C7">
      <w:pPr>
        <w:pStyle w:val="Sinespaciado"/>
        <w:numPr>
          <w:ilvl w:val="0"/>
          <w:numId w:val="6"/>
        </w:numPr>
      </w:pPr>
      <w:r>
        <w:t>Borrar las imágenes seleccionadas de la lista. Cuando hay imágenes seleccionadas, se activa esta opción, y si la seleccionas, se abrirá un diálogo pidiéndote la confirmación de borrado.</w:t>
      </w:r>
    </w:p>
    <w:p w14:paraId="62F11C8B" w14:textId="77777777" w:rsidR="009452C7" w:rsidRDefault="009452C7" w:rsidP="009452C7">
      <w:pPr>
        <w:pStyle w:val="Sinespaciado"/>
        <w:numPr>
          <w:ilvl w:val="0"/>
          <w:numId w:val="6"/>
        </w:numPr>
      </w:pPr>
      <w:r>
        <w:t xml:space="preserve">Limpiar selección. Para </w:t>
      </w:r>
      <w:proofErr w:type="spellStart"/>
      <w:r>
        <w:t>desseleccionar</w:t>
      </w:r>
      <w:proofErr w:type="spellEnd"/>
      <w:r>
        <w:t xml:space="preserve"> todas las imágenes.</w:t>
      </w:r>
    </w:p>
    <w:p w14:paraId="56E0F8D4" w14:textId="77777777" w:rsidR="009452C7" w:rsidRDefault="009452C7" w:rsidP="009452C7">
      <w:pPr>
        <w:pStyle w:val="Sinespaciado"/>
        <w:numPr>
          <w:ilvl w:val="0"/>
          <w:numId w:val="6"/>
        </w:numPr>
      </w:pPr>
      <w:r>
        <w:t>Mostrar fila actual. Es útil para listas muy largas, cuando no sabes en qué posición está la fila actual. Esta opción te permite mostrarla.</w:t>
      </w:r>
    </w:p>
    <w:p w14:paraId="0FB6D248" w14:textId="77777777" w:rsidR="009452C7" w:rsidRDefault="009452C7" w:rsidP="009452C7">
      <w:pPr>
        <w:pStyle w:val="Sinespaciado"/>
        <w:numPr>
          <w:ilvl w:val="0"/>
          <w:numId w:val="6"/>
        </w:numPr>
      </w:pPr>
      <w:r>
        <w:t xml:space="preserve">Clona las filas seleccionadas. Cuando hay imágenes seleccionadas, se permite clonar la imagen y sus vértices (por si quisieras añadir la misma imagen varias veces en la secuencia de imágenes de </w:t>
      </w:r>
      <w:proofErr w:type="spellStart"/>
      <w:r>
        <w:t>morphing</w:t>
      </w:r>
      <w:proofErr w:type="spellEnd"/>
      <w:r>
        <w:t>).</w:t>
      </w:r>
    </w:p>
    <w:p w14:paraId="73ADD1E5" w14:textId="77777777" w:rsidR="009452C7" w:rsidRDefault="009452C7" w:rsidP="009452C7">
      <w:pPr>
        <w:pStyle w:val="Sinespaciado"/>
      </w:pPr>
    </w:p>
    <w:p w14:paraId="42E87D7D" w14:textId="77777777" w:rsidR="009452C7" w:rsidRDefault="009452C7" w:rsidP="009452C7">
      <w:pPr>
        <w:pStyle w:val="Ttulo3"/>
        <w:numPr>
          <w:ilvl w:val="2"/>
          <w:numId w:val="10"/>
        </w:numPr>
      </w:pPr>
      <w:bookmarkStart w:id="27" w:name="_Toc100516478"/>
      <w:r>
        <w:lastRenderedPageBreak/>
        <w:t xml:space="preserve">Panel de simulación de </w:t>
      </w:r>
      <w:proofErr w:type="spellStart"/>
      <w:r>
        <w:t>morphing</w:t>
      </w:r>
      <w:bookmarkEnd w:id="27"/>
      <w:proofErr w:type="spellEnd"/>
    </w:p>
    <w:p w14:paraId="6C230344" w14:textId="77777777" w:rsidR="009452C7" w:rsidRDefault="009452C7" w:rsidP="009452C7">
      <w:pPr>
        <w:pStyle w:val="Sinespaciado"/>
      </w:pPr>
    </w:p>
    <w:p w14:paraId="16414643" w14:textId="77777777" w:rsidR="009452C7" w:rsidRDefault="009452C7" w:rsidP="009452C7">
      <w:pPr>
        <w:pStyle w:val="Sinespaciado"/>
      </w:pPr>
      <w:r>
        <w:t xml:space="preserve">En el panel inferior se muestra la </w:t>
      </w:r>
      <w:proofErr w:type="spellStart"/>
      <w:r>
        <w:t>simluación</w:t>
      </w:r>
      <w:proofErr w:type="spellEnd"/>
      <w:r>
        <w:t xml:space="preserve"> de </w:t>
      </w:r>
      <w:proofErr w:type="spellStart"/>
      <w:r>
        <w:t>morphing</w:t>
      </w:r>
      <w:proofErr w:type="spellEnd"/>
      <w:r>
        <w:t xml:space="preserve"> cuando se selecciona esa opción del menú Herramientas.</w:t>
      </w:r>
    </w:p>
    <w:p w14:paraId="613123DF" w14:textId="77777777" w:rsidR="009452C7" w:rsidRDefault="009452C7" w:rsidP="009452C7">
      <w:pPr>
        <w:pStyle w:val="Sinespaciado"/>
      </w:pPr>
    </w:p>
    <w:p w14:paraId="353A104F" w14:textId="77777777" w:rsidR="009452C7" w:rsidRDefault="009452C7" w:rsidP="009452C7">
      <w:pPr>
        <w:pStyle w:val="Sinespaciado"/>
        <w:jc w:val="center"/>
      </w:pPr>
      <w:r>
        <w:rPr>
          <w:noProof/>
        </w:rPr>
        <w:drawing>
          <wp:inline distT="0" distB="0" distL="0" distR="0" wp14:anchorId="6FD2BA2E" wp14:editId="023D7425">
            <wp:extent cx="5400040" cy="1849120"/>
            <wp:effectExtent l="0" t="0" r="0" b="0"/>
            <wp:docPr id="37" name="Imagen 37" descr="La ca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La cara de una persona&#10;&#10;Descripción generada automáticamente con confianza media"/>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1849120"/>
                    </a:xfrm>
                    <a:prstGeom prst="rect">
                      <a:avLst/>
                    </a:prstGeom>
                  </pic:spPr>
                </pic:pic>
              </a:graphicData>
            </a:graphic>
          </wp:inline>
        </w:drawing>
      </w:r>
    </w:p>
    <w:p w14:paraId="0F906891" w14:textId="77777777" w:rsidR="009452C7" w:rsidRDefault="009452C7" w:rsidP="009452C7">
      <w:pPr>
        <w:pStyle w:val="Sinespaciado"/>
      </w:pPr>
    </w:p>
    <w:p w14:paraId="377781D6" w14:textId="77777777" w:rsidR="00C77232" w:rsidRDefault="009452C7" w:rsidP="00C77232">
      <w:pPr>
        <w:pStyle w:val="Ttulo2"/>
        <w:numPr>
          <w:ilvl w:val="1"/>
          <w:numId w:val="10"/>
        </w:numPr>
      </w:pPr>
      <w:r>
        <w:br w:type="page"/>
      </w:r>
      <w:bookmarkStart w:id="28" w:name="_Toc100516488"/>
      <w:bookmarkStart w:id="29" w:name="_Toc100516479"/>
      <w:r w:rsidR="00C77232">
        <w:lastRenderedPageBreak/>
        <w:t>Menú de la aplicación</w:t>
      </w:r>
      <w:bookmarkEnd w:id="28"/>
    </w:p>
    <w:p w14:paraId="7EBCBA6B" w14:textId="77777777" w:rsidR="00C77232" w:rsidRDefault="00C77232" w:rsidP="00C77232">
      <w:pPr>
        <w:pStyle w:val="Sinespaciado"/>
      </w:pPr>
      <w:r>
        <w:t>El menú es la barra de opciones que está en la línea de arriba de la ventana.</w:t>
      </w:r>
    </w:p>
    <w:p w14:paraId="2948863F" w14:textId="77777777" w:rsidR="00C77232" w:rsidRDefault="00C77232" w:rsidP="00C77232">
      <w:pPr>
        <w:pStyle w:val="Sinespaciado"/>
      </w:pPr>
      <w:r>
        <w:t>Tiene diferentes opciones que veremos a continuación.</w:t>
      </w:r>
    </w:p>
    <w:p w14:paraId="5E52DD9A" w14:textId="77777777" w:rsidR="00C77232" w:rsidRDefault="00C77232" w:rsidP="00C77232">
      <w:pPr>
        <w:pStyle w:val="Sinespaciado"/>
      </w:pPr>
    </w:p>
    <w:p w14:paraId="2C0C380F" w14:textId="77777777" w:rsidR="00C77232" w:rsidRDefault="00C77232" w:rsidP="00C77232">
      <w:pPr>
        <w:pStyle w:val="Ttulo3"/>
        <w:numPr>
          <w:ilvl w:val="2"/>
          <w:numId w:val="10"/>
        </w:numPr>
      </w:pPr>
      <w:bookmarkStart w:id="30" w:name="_Toc100516489"/>
      <w:r>
        <w:t>Menú archivo</w:t>
      </w:r>
      <w:bookmarkEnd w:id="30"/>
    </w:p>
    <w:p w14:paraId="6BCF6C7E" w14:textId="77777777" w:rsidR="00C77232" w:rsidRDefault="00C77232" w:rsidP="00C77232">
      <w:pPr>
        <w:pStyle w:val="Sinespaciado"/>
      </w:pPr>
      <w:r>
        <w:t>El menú Archivo tiene este aspecto:</w:t>
      </w:r>
    </w:p>
    <w:p w14:paraId="0F81FDD6" w14:textId="77777777" w:rsidR="00C77232" w:rsidRDefault="00C77232" w:rsidP="00C77232">
      <w:pPr>
        <w:pStyle w:val="Sinespaciado"/>
      </w:pPr>
    </w:p>
    <w:p w14:paraId="08F3A920" w14:textId="77777777" w:rsidR="00C77232" w:rsidRDefault="00C77232" w:rsidP="00C77232">
      <w:pPr>
        <w:pStyle w:val="Sinespaciado"/>
        <w:ind w:left="1418"/>
      </w:pPr>
    </w:p>
    <w:p w14:paraId="06ABF4D0" w14:textId="77777777" w:rsidR="00C77232" w:rsidRDefault="00C77232" w:rsidP="00C77232">
      <w:pPr>
        <w:pStyle w:val="Sinespaciado"/>
        <w:ind w:left="1418"/>
        <w:jc w:val="center"/>
      </w:pPr>
      <w:r>
        <w:rPr>
          <w:noProof/>
        </w:rPr>
        <w:drawing>
          <wp:inline distT="0" distB="0" distL="0" distR="0" wp14:anchorId="57D05212" wp14:editId="6DE9557A">
            <wp:extent cx="2643279" cy="1212850"/>
            <wp:effectExtent l="0" t="0" r="0" b="0"/>
            <wp:docPr id="11" name="Imagen 1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Texto, Aplicación&#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2652717" cy="1217181"/>
                    </a:xfrm>
                    <a:prstGeom prst="rect">
                      <a:avLst/>
                    </a:prstGeom>
                  </pic:spPr>
                </pic:pic>
              </a:graphicData>
            </a:graphic>
          </wp:inline>
        </w:drawing>
      </w:r>
    </w:p>
    <w:p w14:paraId="0DDB8E48" w14:textId="77777777" w:rsidR="00C77232" w:rsidRDefault="00C77232" w:rsidP="00C77232">
      <w:pPr>
        <w:pStyle w:val="Sinespaciado"/>
      </w:pPr>
    </w:p>
    <w:p w14:paraId="3AEE14E8" w14:textId="77777777" w:rsidR="00C77232" w:rsidRDefault="00C77232" w:rsidP="00C77232">
      <w:pPr>
        <w:pStyle w:val="Sinespaciado"/>
      </w:pPr>
      <w:r>
        <w:t>Este menú tiene varias opciones:</w:t>
      </w:r>
    </w:p>
    <w:p w14:paraId="5AA4DD53" w14:textId="77777777" w:rsidR="00C77232" w:rsidRDefault="00C77232" w:rsidP="00C77232">
      <w:pPr>
        <w:pStyle w:val="Sinespaciado"/>
        <w:numPr>
          <w:ilvl w:val="0"/>
          <w:numId w:val="8"/>
        </w:numPr>
      </w:pPr>
      <w:r>
        <w:t xml:space="preserve">Abrir proyecto de </w:t>
      </w:r>
      <w:proofErr w:type="spellStart"/>
      <w:r>
        <w:t>morphing</w:t>
      </w:r>
      <w:proofErr w:type="spellEnd"/>
      <w:r>
        <w:t>. Abre el diálogo para seleccionar archivos, y abre el proyecto que selecciones.</w:t>
      </w:r>
    </w:p>
    <w:p w14:paraId="01CB9937" w14:textId="77777777" w:rsidR="00C77232" w:rsidRDefault="00C77232" w:rsidP="00C77232">
      <w:pPr>
        <w:pStyle w:val="Sinespaciado"/>
        <w:numPr>
          <w:ilvl w:val="0"/>
          <w:numId w:val="8"/>
        </w:numPr>
      </w:pPr>
      <w:r>
        <w:t xml:space="preserve">Guardar proyecto de </w:t>
      </w:r>
      <w:proofErr w:type="spellStart"/>
      <w:r>
        <w:t>morphing</w:t>
      </w:r>
      <w:proofErr w:type="spellEnd"/>
      <w:r>
        <w:t xml:space="preserve">. Guarda el proyecto de </w:t>
      </w:r>
      <w:proofErr w:type="spellStart"/>
      <w:r>
        <w:t>morphing</w:t>
      </w:r>
      <w:proofErr w:type="spellEnd"/>
      <w:r>
        <w:t xml:space="preserve"> con su nombre original.</w:t>
      </w:r>
    </w:p>
    <w:p w14:paraId="7AC18135" w14:textId="77777777" w:rsidR="00C77232" w:rsidRDefault="00C77232" w:rsidP="00C77232">
      <w:pPr>
        <w:pStyle w:val="Sinespaciado"/>
        <w:numPr>
          <w:ilvl w:val="0"/>
          <w:numId w:val="8"/>
        </w:numPr>
      </w:pPr>
      <w:r>
        <w:t xml:space="preserve">Guardar proyecto de </w:t>
      </w:r>
      <w:proofErr w:type="spellStart"/>
      <w:r>
        <w:t>morphing</w:t>
      </w:r>
      <w:proofErr w:type="spellEnd"/>
      <w:r>
        <w:t xml:space="preserve"> como. Permite elegir un nuevo nombre de archivo para el proyecto de </w:t>
      </w:r>
      <w:proofErr w:type="spellStart"/>
      <w:r>
        <w:t>morphing</w:t>
      </w:r>
      <w:proofErr w:type="spellEnd"/>
      <w:r>
        <w:t xml:space="preserve"> y lo guarda</w:t>
      </w:r>
    </w:p>
    <w:p w14:paraId="6C86D13A" w14:textId="77777777" w:rsidR="00C77232" w:rsidRDefault="00C77232" w:rsidP="00C77232">
      <w:pPr>
        <w:pStyle w:val="Sinespaciado"/>
        <w:numPr>
          <w:ilvl w:val="0"/>
          <w:numId w:val="8"/>
        </w:numPr>
      </w:pPr>
      <w:r>
        <w:t>Salir. Salir de la aplicación.</w:t>
      </w:r>
    </w:p>
    <w:p w14:paraId="0B15A279" w14:textId="77777777" w:rsidR="00C77232" w:rsidRDefault="00C77232" w:rsidP="00C77232">
      <w:pPr>
        <w:pStyle w:val="Sinespaciado"/>
      </w:pPr>
    </w:p>
    <w:p w14:paraId="5806ADEF" w14:textId="77777777" w:rsidR="00C77232" w:rsidRDefault="00C77232" w:rsidP="00C77232">
      <w:pPr>
        <w:pStyle w:val="Ttulo3"/>
        <w:numPr>
          <w:ilvl w:val="2"/>
          <w:numId w:val="10"/>
        </w:numPr>
      </w:pPr>
      <w:bookmarkStart w:id="31" w:name="_Toc100516490"/>
      <w:r>
        <w:t>Menú vista</w:t>
      </w:r>
      <w:bookmarkEnd w:id="31"/>
    </w:p>
    <w:p w14:paraId="134B8996" w14:textId="77777777" w:rsidR="00C77232" w:rsidRDefault="00C77232" w:rsidP="00C77232">
      <w:pPr>
        <w:pStyle w:val="Sinespaciado"/>
      </w:pPr>
      <w:r>
        <w:t>El menú Vista tiene este aspecto:</w:t>
      </w:r>
    </w:p>
    <w:p w14:paraId="53E9F836" w14:textId="77777777" w:rsidR="00C77232" w:rsidRDefault="00C77232" w:rsidP="00C77232">
      <w:pPr>
        <w:pStyle w:val="Sinespaciado"/>
      </w:pPr>
    </w:p>
    <w:p w14:paraId="51E41CB6" w14:textId="77777777" w:rsidR="00C77232" w:rsidRDefault="00C77232" w:rsidP="00C77232">
      <w:pPr>
        <w:pStyle w:val="Sinespaciado"/>
        <w:jc w:val="center"/>
      </w:pPr>
    </w:p>
    <w:p w14:paraId="372E5DF1" w14:textId="77777777" w:rsidR="00C77232" w:rsidRDefault="00C77232" w:rsidP="00C77232">
      <w:pPr>
        <w:pStyle w:val="Sinespaciado"/>
        <w:jc w:val="center"/>
      </w:pPr>
      <w:r>
        <w:rPr>
          <w:noProof/>
        </w:rPr>
        <w:drawing>
          <wp:inline distT="0" distB="0" distL="0" distR="0" wp14:anchorId="2B811A77" wp14:editId="12E10580">
            <wp:extent cx="2215961" cy="1441450"/>
            <wp:effectExtent l="0" t="0" r="0" b="0"/>
            <wp:docPr id="12" name="Imagen 1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abla&#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2231538" cy="1451583"/>
                    </a:xfrm>
                    <a:prstGeom prst="rect">
                      <a:avLst/>
                    </a:prstGeom>
                  </pic:spPr>
                </pic:pic>
              </a:graphicData>
            </a:graphic>
          </wp:inline>
        </w:drawing>
      </w:r>
    </w:p>
    <w:p w14:paraId="08D6A8A4" w14:textId="77777777" w:rsidR="00C77232" w:rsidRDefault="00C77232" w:rsidP="00C77232">
      <w:pPr>
        <w:pStyle w:val="Sinespaciado"/>
      </w:pPr>
    </w:p>
    <w:p w14:paraId="2E1056FF" w14:textId="77777777" w:rsidR="00C77232" w:rsidRDefault="00C77232" w:rsidP="00C77232">
      <w:pPr>
        <w:pStyle w:val="Sinespaciado"/>
      </w:pPr>
      <w:r>
        <w:t>Este menú tiene dos opciones:</w:t>
      </w:r>
    </w:p>
    <w:p w14:paraId="43E6500D" w14:textId="77777777" w:rsidR="00C77232" w:rsidRDefault="00C77232" w:rsidP="00C77232">
      <w:pPr>
        <w:pStyle w:val="Sinespaciado"/>
        <w:numPr>
          <w:ilvl w:val="0"/>
          <w:numId w:val="8"/>
        </w:numPr>
      </w:pPr>
      <w:r>
        <w:t>Zoom. Permite escoger el tamaño de la parte visual de la aplicación, con un porcentaje que indica el tamaño de los componentes en comparación con la visualización normal de las ventanas (100%).</w:t>
      </w:r>
    </w:p>
    <w:p w14:paraId="7599CD46" w14:textId="77777777" w:rsidR="00C77232" w:rsidRDefault="00C77232" w:rsidP="00C77232">
      <w:pPr>
        <w:pStyle w:val="Sinespaciado"/>
        <w:numPr>
          <w:ilvl w:val="0"/>
          <w:numId w:val="8"/>
        </w:numPr>
      </w:pPr>
      <w:r>
        <w:t>Modo Oscuro. Cambia de modo oscuro a modo claro, o de modo claro a modo oscuro.</w:t>
      </w:r>
    </w:p>
    <w:p w14:paraId="2864EC5E" w14:textId="77777777" w:rsidR="00C77232" w:rsidRDefault="00C77232" w:rsidP="00C77232">
      <w:pPr>
        <w:pStyle w:val="Sinespaciado"/>
      </w:pPr>
    </w:p>
    <w:p w14:paraId="42CCA864" w14:textId="77777777" w:rsidR="00C77232" w:rsidRDefault="00C77232" w:rsidP="00C77232">
      <w:pPr>
        <w:pStyle w:val="Sinespaciado"/>
      </w:pPr>
    </w:p>
    <w:p w14:paraId="4064E0CA" w14:textId="77777777" w:rsidR="00C77232" w:rsidRDefault="00C77232" w:rsidP="00C77232">
      <w:pPr>
        <w:pStyle w:val="Sinespaciado"/>
      </w:pPr>
    </w:p>
    <w:p w14:paraId="791084C3" w14:textId="77777777" w:rsidR="00C77232" w:rsidRDefault="00C77232" w:rsidP="00C77232">
      <w:pPr>
        <w:pStyle w:val="Sinespaciado"/>
      </w:pPr>
    </w:p>
    <w:p w14:paraId="09C235D0" w14:textId="77777777" w:rsidR="00C77232" w:rsidRDefault="00C77232" w:rsidP="00C77232">
      <w:pPr>
        <w:pStyle w:val="Ttulo3"/>
        <w:numPr>
          <w:ilvl w:val="2"/>
          <w:numId w:val="10"/>
        </w:numPr>
      </w:pPr>
      <w:bookmarkStart w:id="32" w:name="_Toc100516491"/>
      <w:bookmarkStart w:id="33" w:name="_Ref100518161"/>
      <w:bookmarkStart w:id="34" w:name="_Ref100518175"/>
      <w:r>
        <w:lastRenderedPageBreak/>
        <w:t>Menú herramientas</w:t>
      </w:r>
      <w:bookmarkEnd w:id="32"/>
      <w:bookmarkEnd w:id="33"/>
      <w:bookmarkEnd w:id="34"/>
    </w:p>
    <w:p w14:paraId="7A972189" w14:textId="77777777" w:rsidR="00C77232" w:rsidRDefault="00C77232" w:rsidP="00C77232">
      <w:pPr>
        <w:pStyle w:val="Sinespaciado"/>
      </w:pPr>
      <w:r>
        <w:t>El menú Herramientas tiene este aspecto:</w:t>
      </w:r>
    </w:p>
    <w:p w14:paraId="12EE6EB9" w14:textId="77777777" w:rsidR="00C77232" w:rsidRDefault="00C77232" w:rsidP="00C77232">
      <w:pPr>
        <w:pStyle w:val="Sinespaciado"/>
        <w:jc w:val="center"/>
      </w:pPr>
    </w:p>
    <w:p w14:paraId="601A5CB0" w14:textId="77777777" w:rsidR="00C77232" w:rsidRPr="0044401F" w:rsidRDefault="00C77232" w:rsidP="00C77232">
      <w:pPr>
        <w:pStyle w:val="Sinespaciado"/>
        <w:jc w:val="center"/>
      </w:pPr>
      <w:r>
        <w:rPr>
          <w:noProof/>
        </w:rPr>
        <w:drawing>
          <wp:inline distT="0" distB="0" distL="0" distR="0" wp14:anchorId="5D9CB0CD" wp14:editId="5F37963E">
            <wp:extent cx="3194050" cy="1448665"/>
            <wp:effectExtent l="0" t="0" r="0" b="0"/>
            <wp:docPr id="14" name="Imagen 14"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 Aplicación, Tabla&#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3212787" cy="1457163"/>
                    </a:xfrm>
                    <a:prstGeom prst="rect">
                      <a:avLst/>
                    </a:prstGeom>
                  </pic:spPr>
                </pic:pic>
              </a:graphicData>
            </a:graphic>
          </wp:inline>
        </w:drawing>
      </w:r>
    </w:p>
    <w:p w14:paraId="6E62AF97" w14:textId="77777777" w:rsidR="00C77232" w:rsidRDefault="00C77232" w:rsidP="00C77232">
      <w:pPr>
        <w:pStyle w:val="Sinespaciado"/>
      </w:pPr>
    </w:p>
    <w:p w14:paraId="5AF72406" w14:textId="77777777" w:rsidR="00C77232" w:rsidRDefault="00C77232" w:rsidP="00C77232">
      <w:pPr>
        <w:pStyle w:val="Sinespaciado"/>
        <w:jc w:val="center"/>
      </w:pPr>
    </w:p>
    <w:p w14:paraId="562DD0DF" w14:textId="77777777" w:rsidR="00C77232" w:rsidRDefault="00C77232" w:rsidP="00C77232">
      <w:pPr>
        <w:pStyle w:val="Sinespaciado"/>
      </w:pPr>
    </w:p>
    <w:p w14:paraId="36B2DAEC" w14:textId="77777777" w:rsidR="00C77232" w:rsidRDefault="00C77232" w:rsidP="00C77232">
      <w:pPr>
        <w:pStyle w:val="Sinespaciado"/>
      </w:pPr>
      <w:r>
        <w:t>Este menú tiene dos opciones:</w:t>
      </w:r>
    </w:p>
    <w:p w14:paraId="06855665" w14:textId="77777777" w:rsidR="00C77232" w:rsidRDefault="00C77232" w:rsidP="00C77232">
      <w:pPr>
        <w:pStyle w:val="Sinespaciado"/>
        <w:numPr>
          <w:ilvl w:val="0"/>
          <w:numId w:val="8"/>
        </w:numPr>
      </w:pPr>
      <w:r>
        <w:t>Idioma. Al abrir este submenú aparecen los idiomas disponibles. Sirve para poder cambiar el idioma de la aplicación.</w:t>
      </w:r>
    </w:p>
    <w:p w14:paraId="44501F2F" w14:textId="77777777" w:rsidR="00C77232" w:rsidRDefault="00C77232" w:rsidP="00C77232">
      <w:pPr>
        <w:pStyle w:val="Sinespaciado"/>
        <w:ind w:left="720"/>
      </w:pPr>
      <w:r>
        <w:t>Por defecto hay disponibles los siguientes idiomas:</w:t>
      </w:r>
    </w:p>
    <w:p w14:paraId="50C91448" w14:textId="77777777" w:rsidR="00C77232" w:rsidRDefault="00C77232" w:rsidP="00C77232">
      <w:pPr>
        <w:pStyle w:val="Sinespaciado"/>
        <w:numPr>
          <w:ilvl w:val="0"/>
          <w:numId w:val="5"/>
        </w:numPr>
      </w:pPr>
      <w:r>
        <w:t>"EN". Inglés</w:t>
      </w:r>
    </w:p>
    <w:p w14:paraId="4D1BEF90" w14:textId="77777777" w:rsidR="00C77232" w:rsidRDefault="00C77232" w:rsidP="00C77232">
      <w:pPr>
        <w:pStyle w:val="Sinespaciado"/>
        <w:numPr>
          <w:ilvl w:val="0"/>
          <w:numId w:val="5"/>
        </w:numPr>
      </w:pPr>
      <w:r>
        <w:t>"ES". Castellano</w:t>
      </w:r>
    </w:p>
    <w:p w14:paraId="43C2463F" w14:textId="77777777" w:rsidR="00C77232" w:rsidRDefault="00C77232" w:rsidP="00C77232">
      <w:pPr>
        <w:pStyle w:val="Sinespaciado"/>
        <w:numPr>
          <w:ilvl w:val="0"/>
          <w:numId w:val="5"/>
        </w:numPr>
      </w:pPr>
      <w:r>
        <w:t>"CAT". Catalán</w:t>
      </w:r>
    </w:p>
    <w:p w14:paraId="0F0DBE0D" w14:textId="77777777" w:rsidR="00C77232" w:rsidRPr="00153A5E" w:rsidRDefault="00C77232" w:rsidP="00C77232">
      <w:pPr>
        <w:pStyle w:val="Sinespaciado"/>
        <w:numPr>
          <w:ilvl w:val="0"/>
          <w:numId w:val="8"/>
        </w:numPr>
      </w:pPr>
      <w:r>
        <w:t xml:space="preserve">Configuración. Cuando se pulsa este elemento de menú, aparece un formulario en el que se permite modificar los parámetros de configuración generales de la aplicación. Ver punto:   </w:t>
      </w:r>
      <w:r w:rsidRPr="00E72FD8">
        <w:rPr>
          <w:b/>
          <w:bCs/>
          <w:i/>
          <w:iCs/>
          <w:color w:val="F79646" w:themeColor="accent6"/>
        </w:rPr>
        <w:fldChar w:fldCharType="begin"/>
      </w:r>
      <w:r w:rsidRPr="00E72FD8">
        <w:rPr>
          <w:b/>
          <w:bCs/>
          <w:i/>
          <w:iCs/>
          <w:color w:val="F79646" w:themeColor="accent6"/>
        </w:rPr>
        <w:instrText xml:space="preserve"> REF _Ref15224742 \r \h  \* MERGEFORMAT </w:instrText>
      </w:r>
      <w:r w:rsidRPr="00E72FD8">
        <w:rPr>
          <w:b/>
          <w:bCs/>
          <w:i/>
          <w:iCs/>
          <w:color w:val="F79646" w:themeColor="accent6"/>
        </w:rPr>
      </w:r>
      <w:r w:rsidRPr="00E72FD8">
        <w:rPr>
          <w:b/>
          <w:bCs/>
          <w:i/>
          <w:iCs/>
          <w:color w:val="F79646" w:themeColor="accent6"/>
        </w:rPr>
        <w:fldChar w:fldCharType="separate"/>
      </w:r>
      <w:r w:rsidRPr="00E72FD8">
        <w:rPr>
          <w:b/>
          <w:bCs/>
          <w:i/>
          <w:iCs/>
          <w:color w:val="F79646" w:themeColor="accent6"/>
        </w:rPr>
        <w:t>3.5</w:t>
      </w:r>
      <w:r w:rsidRPr="00E72FD8">
        <w:rPr>
          <w:b/>
          <w:bCs/>
          <w:i/>
          <w:iCs/>
          <w:color w:val="F79646" w:themeColor="accent6"/>
        </w:rPr>
        <w:fldChar w:fldCharType="end"/>
      </w:r>
      <w:r w:rsidRPr="00795353">
        <w:rPr>
          <w:b/>
          <w:bCs/>
          <w:i/>
          <w:iCs/>
          <w:color w:val="F79646" w:themeColor="accent6"/>
        </w:rPr>
        <w:t>-</w:t>
      </w:r>
      <w:r w:rsidRPr="00E72FD8">
        <w:rPr>
          <w:b/>
          <w:bCs/>
          <w:i/>
          <w:iCs/>
          <w:color w:val="F79646" w:themeColor="accent6"/>
        </w:rPr>
        <w:fldChar w:fldCharType="begin"/>
      </w:r>
      <w:r w:rsidRPr="00E72FD8">
        <w:rPr>
          <w:b/>
          <w:bCs/>
          <w:i/>
          <w:iCs/>
          <w:color w:val="F79646" w:themeColor="accent6"/>
        </w:rPr>
        <w:instrText xml:space="preserve"> REF _Ref15224750 \h  \* MERGEFORMAT </w:instrText>
      </w:r>
      <w:r w:rsidRPr="00E72FD8">
        <w:rPr>
          <w:b/>
          <w:bCs/>
          <w:i/>
          <w:iCs/>
          <w:color w:val="F79646" w:themeColor="accent6"/>
        </w:rPr>
      </w:r>
      <w:r w:rsidRPr="00E72FD8">
        <w:rPr>
          <w:b/>
          <w:bCs/>
          <w:i/>
          <w:iCs/>
          <w:color w:val="F79646" w:themeColor="accent6"/>
        </w:rPr>
        <w:fldChar w:fldCharType="separate"/>
      </w:r>
      <w:r w:rsidRPr="00E72FD8">
        <w:rPr>
          <w:b/>
          <w:bCs/>
          <w:i/>
          <w:iCs/>
          <w:color w:val="F79646" w:themeColor="accent6"/>
        </w:rPr>
        <w:t>Configuración</w:t>
      </w:r>
      <w:r w:rsidRPr="00E72FD8">
        <w:rPr>
          <w:b/>
          <w:bCs/>
          <w:i/>
          <w:iCs/>
          <w:color w:val="F79646" w:themeColor="accent6"/>
        </w:rPr>
        <w:fldChar w:fldCharType="end"/>
      </w:r>
    </w:p>
    <w:p w14:paraId="1D40A010" w14:textId="77777777" w:rsidR="00C77232" w:rsidRDefault="00C77232" w:rsidP="00C77232">
      <w:pPr>
        <w:pStyle w:val="Sinespaciado"/>
        <w:numPr>
          <w:ilvl w:val="0"/>
          <w:numId w:val="8"/>
        </w:numPr>
      </w:pPr>
      <w:r>
        <w:t xml:space="preserve">Simular </w:t>
      </w:r>
      <w:proofErr w:type="spellStart"/>
      <w:r>
        <w:t>morphing</w:t>
      </w:r>
      <w:proofErr w:type="spellEnd"/>
      <w:r>
        <w:t xml:space="preserve">. Realiza la simulación de </w:t>
      </w:r>
      <w:proofErr w:type="spellStart"/>
      <w:r>
        <w:t>morphing</w:t>
      </w:r>
      <w:proofErr w:type="spellEnd"/>
      <w:r>
        <w:t xml:space="preserve"> del proyecto actual.</w:t>
      </w:r>
    </w:p>
    <w:p w14:paraId="53494726" w14:textId="77777777" w:rsidR="00C77232" w:rsidRDefault="00C77232" w:rsidP="00C77232">
      <w:pPr>
        <w:pStyle w:val="Sinespaciado"/>
        <w:numPr>
          <w:ilvl w:val="0"/>
          <w:numId w:val="8"/>
        </w:numPr>
      </w:pPr>
      <w:r>
        <w:t xml:space="preserve">Cancelar simulación. Cancela la simulación de </w:t>
      </w:r>
      <w:proofErr w:type="spellStart"/>
      <w:r>
        <w:t>morphing</w:t>
      </w:r>
      <w:proofErr w:type="spellEnd"/>
      <w:r>
        <w:t xml:space="preserve"> en curso.</w:t>
      </w:r>
    </w:p>
    <w:p w14:paraId="3D3B65A1" w14:textId="77777777" w:rsidR="00C77232" w:rsidRDefault="00C77232" w:rsidP="00C77232"/>
    <w:p w14:paraId="2AB6AFC0" w14:textId="77777777" w:rsidR="00C77232" w:rsidRDefault="00C77232" w:rsidP="00C77232">
      <w:pPr>
        <w:pStyle w:val="Ttulo3"/>
        <w:numPr>
          <w:ilvl w:val="2"/>
          <w:numId w:val="10"/>
        </w:numPr>
      </w:pPr>
      <w:bookmarkStart w:id="35" w:name="_Toc100516492"/>
      <w:r>
        <w:t>Menú ayuda</w:t>
      </w:r>
      <w:bookmarkEnd w:id="35"/>
    </w:p>
    <w:p w14:paraId="3D811F8F" w14:textId="77777777" w:rsidR="00C77232" w:rsidRDefault="00C77232" w:rsidP="00C77232">
      <w:pPr>
        <w:pStyle w:val="Sinespaciado"/>
      </w:pPr>
      <w:r>
        <w:t>El menú Ayuda tiene este aspecto:</w:t>
      </w:r>
    </w:p>
    <w:p w14:paraId="1DA47D61" w14:textId="77777777" w:rsidR="00C77232" w:rsidRDefault="00C77232" w:rsidP="00C77232">
      <w:pPr>
        <w:pStyle w:val="Sinespaciado"/>
      </w:pPr>
    </w:p>
    <w:p w14:paraId="4A6AB034" w14:textId="77777777" w:rsidR="00C77232" w:rsidRDefault="00C77232" w:rsidP="00C77232">
      <w:pPr>
        <w:pStyle w:val="Sinespaciado"/>
        <w:jc w:val="center"/>
      </w:pPr>
    </w:p>
    <w:p w14:paraId="79F69D0B" w14:textId="77777777" w:rsidR="00C77232" w:rsidRDefault="00C77232" w:rsidP="00C77232">
      <w:pPr>
        <w:pStyle w:val="Sinespaciado"/>
        <w:jc w:val="center"/>
      </w:pPr>
      <w:r>
        <w:rPr>
          <w:noProof/>
        </w:rPr>
        <w:drawing>
          <wp:inline distT="0" distB="0" distL="0" distR="0" wp14:anchorId="728BA655" wp14:editId="7278F49A">
            <wp:extent cx="4533900" cy="1406980"/>
            <wp:effectExtent l="0" t="0" r="0" b="0"/>
            <wp:docPr id="15" name="Imagen 1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nterfaz de usuario gráfica, Texto, Aplicación&#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4547800" cy="1411293"/>
                    </a:xfrm>
                    <a:prstGeom prst="rect">
                      <a:avLst/>
                    </a:prstGeom>
                  </pic:spPr>
                </pic:pic>
              </a:graphicData>
            </a:graphic>
          </wp:inline>
        </w:drawing>
      </w:r>
    </w:p>
    <w:p w14:paraId="04F3AD41" w14:textId="77777777" w:rsidR="00C77232" w:rsidRDefault="00C77232" w:rsidP="00C77232">
      <w:pPr>
        <w:pStyle w:val="Sinespaciado"/>
      </w:pPr>
    </w:p>
    <w:p w14:paraId="134A4CA4" w14:textId="77777777" w:rsidR="00C77232" w:rsidRDefault="00C77232" w:rsidP="00C77232">
      <w:pPr>
        <w:pStyle w:val="Sinespaciado"/>
      </w:pPr>
      <w:r>
        <w:t>Este menú tiene varias opciones:</w:t>
      </w:r>
    </w:p>
    <w:p w14:paraId="246AE1A2" w14:textId="77777777" w:rsidR="00C77232" w:rsidRDefault="00C77232" w:rsidP="00C77232">
      <w:pPr>
        <w:pStyle w:val="Sinespaciado"/>
        <w:numPr>
          <w:ilvl w:val="0"/>
          <w:numId w:val="8"/>
        </w:numPr>
      </w:pPr>
      <w:r>
        <w:t>Demos. Abre otro menú donde podrás visualizar vídeos de demostración de la aplicación.</w:t>
      </w:r>
    </w:p>
    <w:p w14:paraId="335EC437" w14:textId="77777777" w:rsidR="00C77232" w:rsidRDefault="00C77232" w:rsidP="00C77232">
      <w:pPr>
        <w:pStyle w:val="Sinespaciado"/>
        <w:numPr>
          <w:ilvl w:val="0"/>
          <w:numId w:val="8"/>
        </w:numPr>
      </w:pPr>
      <w:r>
        <w:t>Manual de usuario. Abre este archivo.</w:t>
      </w:r>
    </w:p>
    <w:p w14:paraId="559A4CF1" w14:textId="77777777" w:rsidR="00C77232" w:rsidRDefault="00C77232" w:rsidP="00C77232">
      <w:pPr>
        <w:pStyle w:val="Sinespaciado"/>
        <w:numPr>
          <w:ilvl w:val="0"/>
          <w:numId w:val="8"/>
        </w:numPr>
      </w:pPr>
      <w:r>
        <w:t>Buscar nueva versión. Hace una consulta al servidor para comprobar si la aplicación que está funcionando es la última versión.</w:t>
      </w:r>
    </w:p>
    <w:p w14:paraId="1B86A706" w14:textId="77777777" w:rsidR="00C77232" w:rsidRDefault="00C77232" w:rsidP="00C77232">
      <w:pPr>
        <w:pStyle w:val="Sinespaciado"/>
        <w:numPr>
          <w:ilvl w:val="0"/>
          <w:numId w:val="8"/>
        </w:numPr>
      </w:pPr>
      <w:r>
        <w:t>Qué es nuevo. Muestra lo que es nuevo en esta versión, con un historial de los cambios principales.</w:t>
      </w:r>
    </w:p>
    <w:p w14:paraId="17C2531F" w14:textId="77777777" w:rsidR="00C77232" w:rsidRDefault="00C77232" w:rsidP="00C77232">
      <w:pPr>
        <w:pStyle w:val="Sinespaciado"/>
        <w:numPr>
          <w:ilvl w:val="0"/>
          <w:numId w:val="8"/>
        </w:numPr>
      </w:pPr>
      <w:r>
        <w:lastRenderedPageBreak/>
        <w:t xml:space="preserve">Licencia. Muestra la licencia que se aceptó la primera vez que se ejecutó la aplicación. Ver apartado: </w:t>
      </w:r>
      <w:r w:rsidRPr="00E72FD8">
        <w:rPr>
          <w:b/>
          <w:bCs/>
          <w:i/>
          <w:iCs/>
          <w:color w:val="F79646" w:themeColor="accent6"/>
        </w:rPr>
        <w:fldChar w:fldCharType="begin"/>
      </w:r>
      <w:r w:rsidRPr="00E72FD8">
        <w:rPr>
          <w:b/>
          <w:bCs/>
          <w:i/>
          <w:iCs/>
          <w:color w:val="F79646" w:themeColor="accent6"/>
        </w:rPr>
        <w:instrText xml:space="preserve"> REF _Ref15224872 \r \h  \* MERGEFORMAT </w:instrText>
      </w:r>
      <w:r w:rsidRPr="00E72FD8">
        <w:rPr>
          <w:b/>
          <w:bCs/>
          <w:i/>
          <w:iCs/>
          <w:color w:val="F79646" w:themeColor="accent6"/>
        </w:rPr>
      </w:r>
      <w:r w:rsidRPr="00E72FD8">
        <w:rPr>
          <w:b/>
          <w:bCs/>
          <w:i/>
          <w:iCs/>
          <w:color w:val="F79646" w:themeColor="accent6"/>
        </w:rPr>
        <w:fldChar w:fldCharType="separate"/>
      </w:r>
      <w:r w:rsidRPr="00E72FD8">
        <w:rPr>
          <w:b/>
          <w:bCs/>
          <w:i/>
          <w:iCs/>
          <w:color w:val="F79646" w:themeColor="accent6"/>
        </w:rPr>
        <w:t>3.6</w:t>
      </w:r>
      <w:r w:rsidRPr="00E72FD8">
        <w:rPr>
          <w:b/>
          <w:bCs/>
          <w:i/>
          <w:iCs/>
          <w:color w:val="F79646" w:themeColor="accent6"/>
        </w:rPr>
        <w:fldChar w:fldCharType="end"/>
      </w:r>
      <w:r w:rsidRPr="00795353">
        <w:rPr>
          <w:b/>
          <w:bCs/>
          <w:i/>
          <w:iCs/>
          <w:color w:val="F79646" w:themeColor="accent6"/>
        </w:rPr>
        <w:t>-</w:t>
      </w:r>
      <w:r w:rsidRPr="00E72FD8">
        <w:rPr>
          <w:b/>
          <w:bCs/>
          <w:i/>
          <w:iCs/>
          <w:color w:val="F79646" w:themeColor="accent6"/>
        </w:rPr>
        <w:fldChar w:fldCharType="begin"/>
      </w:r>
      <w:r w:rsidRPr="00E72FD8">
        <w:rPr>
          <w:b/>
          <w:bCs/>
          <w:i/>
          <w:iCs/>
          <w:color w:val="F79646" w:themeColor="accent6"/>
        </w:rPr>
        <w:instrText xml:space="preserve"> REF _Ref15224879 \h  \* MERGEFORMAT </w:instrText>
      </w:r>
      <w:r w:rsidRPr="00E72FD8">
        <w:rPr>
          <w:b/>
          <w:bCs/>
          <w:i/>
          <w:iCs/>
          <w:color w:val="F79646" w:themeColor="accent6"/>
        </w:rPr>
      </w:r>
      <w:r w:rsidRPr="00E72FD8">
        <w:rPr>
          <w:b/>
          <w:bCs/>
          <w:i/>
          <w:iCs/>
          <w:color w:val="F79646" w:themeColor="accent6"/>
        </w:rPr>
        <w:fldChar w:fldCharType="separate"/>
      </w:r>
      <w:r w:rsidRPr="00E72FD8">
        <w:rPr>
          <w:b/>
          <w:bCs/>
          <w:i/>
          <w:iCs/>
          <w:color w:val="F79646" w:themeColor="accent6"/>
        </w:rPr>
        <w:t>Licencia</w:t>
      </w:r>
      <w:r w:rsidRPr="00E72FD8">
        <w:rPr>
          <w:b/>
          <w:bCs/>
          <w:i/>
          <w:iCs/>
          <w:color w:val="F79646" w:themeColor="accent6"/>
        </w:rPr>
        <w:fldChar w:fldCharType="end"/>
      </w:r>
    </w:p>
    <w:p w14:paraId="14FB79BF" w14:textId="58D5B714" w:rsidR="00C77232" w:rsidRDefault="00C77232" w:rsidP="00C77232">
      <w:pPr>
        <w:pStyle w:val="Sinespaciado"/>
        <w:numPr>
          <w:ilvl w:val="0"/>
          <w:numId w:val="8"/>
        </w:numPr>
      </w:pPr>
      <w:r>
        <w:t xml:space="preserve">Acerca de. Cuando se pulsa este elemento de menú, aparece un formulario con los datos de la aplicación, los agradecimientos y los datos de contacto. Ver apartado: </w:t>
      </w:r>
      <w:r w:rsidR="007027BD" w:rsidRPr="00E72FD8">
        <w:rPr>
          <w:b/>
          <w:i/>
          <w:color w:val="F79646" w:themeColor="accent6"/>
        </w:rPr>
        <w:fldChar w:fldCharType="begin"/>
      </w:r>
      <w:r w:rsidR="007027BD" w:rsidRPr="00E72FD8">
        <w:rPr>
          <w:b/>
          <w:i/>
          <w:color w:val="F79646" w:themeColor="accent6"/>
        </w:rPr>
        <w:instrText xml:space="preserve"> REF _Ref100518249 \r \h </w:instrText>
      </w:r>
      <w:r w:rsidR="007027BD" w:rsidRPr="00E72FD8">
        <w:rPr>
          <w:b/>
          <w:i/>
          <w:color w:val="F79646" w:themeColor="accent6"/>
        </w:rPr>
      </w:r>
      <w:r w:rsidR="007027BD" w:rsidRPr="00E72FD8">
        <w:rPr>
          <w:b/>
          <w:i/>
          <w:color w:val="F79646" w:themeColor="accent6"/>
        </w:rPr>
        <w:fldChar w:fldCharType="separate"/>
      </w:r>
      <w:r w:rsidR="007027BD" w:rsidRPr="00E72FD8">
        <w:rPr>
          <w:b/>
          <w:i/>
          <w:color w:val="F79646" w:themeColor="accent6"/>
        </w:rPr>
        <w:t>3.7</w:t>
      </w:r>
      <w:r w:rsidR="007027BD" w:rsidRPr="00E72FD8">
        <w:rPr>
          <w:b/>
          <w:i/>
          <w:color w:val="F79646" w:themeColor="accent6"/>
        </w:rPr>
        <w:fldChar w:fldCharType="end"/>
      </w:r>
      <w:r w:rsidR="007027BD">
        <w:t xml:space="preserve"> - </w:t>
      </w:r>
      <w:r w:rsidR="007027BD" w:rsidRPr="00E72FD8">
        <w:rPr>
          <w:b/>
          <w:i/>
          <w:color w:val="F79646" w:themeColor="accent6"/>
        </w:rPr>
        <w:fldChar w:fldCharType="begin"/>
      </w:r>
      <w:r w:rsidR="007027BD" w:rsidRPr="00E72FD8">
        <w:rPr>
          <w:b/>
          <w:i/>
          <w:color w:val="F79646" w:themeColor="accent6"/>
        </w:rPr>
        <w:instrText xml:space="preserve"> REF _Ref100518263 \h </w:instrText>
      </w:r>
      <w:r w:rsidR="007027BD" w:rsidRPr="00E72FD8">
        <w:rPr>
          <w:b/>
          <w:i/>
          <w:color w:val="F79646" w:themeColor="accent6"/>
        </w:rPr>
      </w:r>
      <w:r w:rsidR="007027BD" w:rsidRPr="00E72FD8">
        <w:rPr>
          <w:b/>
          <w:i/>
          <w:color w:val="F79646" w:themeColor="accent6"/>
        </w:rPr>
        <w:fldChar w:fldCharType="separate"/>
      </w:r>
      <w:r w:rsidR="007027BD" w:rsidRPr="00E72FD8">
        <w:rPr>
          <w:b/>
          <w:i/>
          <w:color w:val="F79646" w:themeColor="accent6"/>
        </w:rPr>
        <w:t>Acerca de …</w:t>
      </w:r>
      <w:r w:rsidR="007027BD" w:rsidRPr="00E72FD8">
        <w:rPr>
          <w:b/>
          <w:i/>
          <w:color w:val="F79646" w:themeColor="accent6"/>
        </w:rPr>
        <w:fldChar w:fldCharType="end"/>
      </w:r>
    </w:p>
    <w:p w14:paraId="0E7A51AE" w14:textId="77777777" w:rsidR="00C77232" w:rsidRDefault="00C77232" w:rsidP="00C77232">
      <w:r>
        <w:br w:type="page"/>
      </w:r>
    </w:p>
    <w:p w14:paraId="32082931" w14:textId="059C4A05" w:rsidR="009452C7" w:rsidRDefault="009452C7" w:rsidP="009452C7">
      <w:pPr>
        <w:pStyle w:val="Ttulo2"/>
        <w:numPr>
          <w:ilvl w:val="1"/>
          <w:numId w:val="10"/>
        </w:numPr>
      </w:pPr>
      <w:r>
        <w:lastRenderedPageBreak/>
        <w:t>Ventana de edición</w:t>
      </w:r>
      <w:bookmarkEnd w:id="29"/>
    </w:p>
    <w:p w14:paraId="7E20FE36" w14:textId="77777777" w:rsidR="009452C7" w:rsidRDefault="009452C7" w:rsidP="009452C7">
      <w:pPr>
        <w:pStyle w:val="Sinespaciado"/>
      </w:pPr>
    </w:p>
    <w:p w14:paraId="52C54D69" w14:textId="77777777" w:rsidR="009452C7" w:rsidRDefault="009452C7" w:rsidP="009452C7">
      <w:pPr>
        <w:pStyle w:val="Sinespaciado"/>
      </w:pPr>
      <w:r>
        <w:t>La ventana para editar las mallas de triángulos tiene este aspecto:</w:t>
      </w:r>
    </w:p>
    <w:p w14:paraId="76378F48" w14:textId="77777777" w:rsidR="009452C7" w:rsidRDefault="009452C7" w:rsidP="009452C7">
      <w:pPr>
        <w:pStyle w:val="Sinespaciado"/>
      </w:pPr>
    </w:p>
    <w:p w14:paraId="4C80AAB3" w14:textId="77777777" w:rsidR="009452C7" w:rsidRDefault="009452C7" w:rsidP="009452C7">
      <w:pPr>
        <w:pStyle w:val="Sinespaciado"/>
        <w:jc w:val="center"/>
      </w:pPr>
      <w:r>
        <w:rPr>
          <w:noProof/>
        </w:rPr>
        <w:drawing>
          <wp:inline distT="0" distB="0" distL="0" distR="0" wp14:anchorId="0A9D659E" wp14:editId="53501E64">
            <wp:extent cx="4253747" cy="6218053"/>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a:blip r:embed="rId9">
                      <a:extLst>
                        <a:ext uri="{28A0092B-C50C-407E-A947-70E740481C1C}">
                          <a14:useLocalDpi xmlns:a14="http://schemas.microsoft.com/office/drawing/2010/main" val="0"/>
                        </a:ext>
                      </a:extLst>
                    </a:blip>
                    <a:stretch>
                      <a:fillRect/>
                    </a:stretch>
                  </pic:blipFill>
                  <pic:spPr>
                    <a:xfrm>
                      <a:off x="0" y="0"/>
                      <a:ext cx="4278248" cy="6253868"/>
                    </a:xfrm>
                    <a:prstGeom prst="rect">
                      <a:avLst/>
                    </a:prstGeom>
                  </pic:spPr>
                </pic:pic>
              </a:graphicData>
            </a:graphic>
          </wp:inline>
        </w:drawing>
      </w:r>
    </w:p>
    <w:p w14:paraId="7F218471" w14:textId="77777777" w:rsidR="009452C7" w:rsidRDefault="009452C7" w:rsidP="009452C7">
      <w:r>
        <w:br w:type="page"/>
      </w:r>
    </w:p>
    <w:p w14:paraId="43E2E713" w14:textId="77777777" w:rsidR="009452C7" w:rsidRDefault="009452C7" w:rsidP="009452C7">
      <w:pPr>
        <w:pStyle w:val="Ttulo3"/>
        <w:numPr>
          <w:ilvl w:val="2"/>
          <w:numId w:val="1"/>
        </w:numPr>
      </w:pPr>
      <w:bookmarkStart w:id="36" w:name="_Toc100516480"/>
      <w:r>
        <w:lastRenderedPageBreak/>
        <w:t>Panel de control</w:t>
      </w:r>
      <w:bookmarkEnd w:id="36"/>
    </w:p>
    <w:p w14:paraId="72C79FD6" w14:textId="77777777" w:rsidR="009452C7" w:rsidRDefault="009452C7" w:rsidP="009452C7">
      <w:pPr>
        <w:pStyle w:val="Sinespaciado"/>
      </w:pPr>
      <w:r>
        <w:t>El panel superior de control tiene este aspecto:</w:t>
      </w:r>
    </w:p>
    <w:p w14:paraId="6F4BD012" w14:textId="77777777" w:rsidR="009452C7" w:rsidRDefault="009452C7" w:rsidP="009452C7">
      <w:pPr>
        <w:pStyle w:val="Sinespaciado"/>
      </w:pPr>
    </w:p>
    <w:p w14:paraId="4A7A4224" w14:textId="77777777" w:rsidR="009452C7" w:rsidRDefault="009452C7" w:rsidP="009452C7">
      <w:pPr>
        <w:pStyle w:val="Sinespaciado"/>
        <w:jc w:val="center"/>
      </w:pPr>
      <w:r>
        <w:rPr>
          <w:noProof/>
        </w:rPr>
        <w:drawing>
          <wp:inline distT="0" distB="0" distL="0" distR="0" wp14:anchorId="43AAB171" wp14:editId="066625C7">
            <wp:extent cx="4318000" cy="1066298"/>
            <wp:effectExtent l="0" t="0" r="0" b="0"/>
            <wp:docPr id="39" name="Imagen 3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Interfaz de usuario gráfica, Aplicación&#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4337651" cy="1071151"/>
                    </a:xfrm>
                    <a:prstGeom prst="rect">
                      <a:avLst/>
                    </a:prstGeom>
                  </pic:spPr>
                </pic:pic>
              </a:graphicData>
            </a:graphic>
          </wp:inline>
        </w:drawing>
      </w:r>
    </w:p>
    <w:p w14:paraId="4F4845CE" w14:textId="77777777" w:rsidR="009452C7" w:rsidRDefault="009452C7" w:rsidP="009452C7">
      <w:pPr>
        <w:pStyle w:val="Sinespaciado"/>
      </w:pPr>
    </w:p>
    <w:p w14:paraId="22AACACD" w14:textId="77777777" w:rsidR="009452C7" w:rsidRDefault="009452C7" w:rsidP="009452C7">
      <w:pPr>
        <w:pStyle w:val="Sinespaciado"/>
      </w:pPr>
      <w:r>
        <w:t>Tiene estos componentes:</w:t>
      </w:r>
    </w:p>
    <w:p w14:paraId="0D32E195" w14:textId="77777777" w:rsidR="009452C7" w:rsidRDefault="009452C7" w:rsidP="009452C7">
      <w:pPr>
        <w:pStyle w:val="Sinespaciado"/>
      </w:pPr>
    </w:p>
    <w:p w14:paraId="7404D310" w14:textId="77777777" w:rsidR="009452C7" w:rsidRDefault="009452C7" w:rsidP="009452C7">
      <w:pPr>
        <w:pStyle w:val="Sinespaciado"/>
        <w:numPr>
          <w:ilvl w:val="0"/>
          <w:numId w:val="6"/>
        </w:numPr>
      </w:pPr>
      <w:r>
        <w:t>Ampliación. Indica el nivel de ampliación mostrado en la imagen del panel de edición.</w:t>
      </w:r>
    </w:p>
    <w:p w14:paraId="78220704" w14:textId="77777777" w:rsidR="009452C7" w:rsidRDefault="009452C7" w:rsidP="009452C7">
      <w:pPr>
        <w:pStyle w:val="Sinespaciado"/>
        <w:numPr>
          <w:ilvl w:val="0"/>
          <w:numId w:val="6"/>
        </w:numPr>
      </w:pPr>
      <w:r>
        <w:t>Navegador. Permite navegar por las imágenes del proyecto.</w:t>
      </w:r>
    </w:p>
    <w:p w14:paraId="4C742E8C" w14:textId="77777777" w:rsidR="009452C7" w:rsidRDefault="009452C7" w:rsidP="009452C7">
      <w:pPr>
        <w:pStyle w:val="Sinespaciado"/>
        <w:numPr>
          <w:ilvl w:val="0"/>
          <w:numId w:val="6"/>
        </w:numPr>
      </w:pPr>
      <w:r>
        <w:t>Máster.</w:t>
      </w:r>
    </w:p>
    <w:p w14:paraId="202A81B6" w14:textId="77777777" w:rsidR="009452C7" w:rsidRDefault="009452C7" w:rsidP="009452C7">
      <w:pPr>
        <w:pStyle w:val="Sinespaciado"/>
        <w:numPr>
          <w:ilvl w:val="1"/>
          <w:numId w:val="6"/>
        </w:numPr>
      </w:pPr>
      <w:r>
        <w:t>Es máster. Indica si la imagen es máster.</w:t>
      </w:r>
    </w:p>
    <w:p w14:paraId="19BED639" w14:textId="77777777" w:rsidR="009452C7" w:rsidRDefault="009452C7" w:rsidP="009452C7">
      <w:pPr>
        <w:pStyle w:val="Sinespaciado"/>
        <w:numPr>
          <w:ilvl w:val="1"/>
          <w:numId w:val="6"/>
        </w:numPr>
      </w:pPr>
      <w:r>
        <w:t>Botón “Hacer imagen máster”. Si la imagen no era la máster, la convierte en la máster.</w:t>
      </w:r>
    </w:p>
    <w:p w14:paraId="492CF789" w14:textId="77777777" w:rsidR="009452C7" w:rsidRDefault="009452C7" w:rsidP="009452C7">
      <w:pPr>
        <w:pStyle w:val="Sinespaciado"/>
        <w:ind w:left="1440"/>
      </w:pPr>
      <w:r>
        <w:t>Hay que tener en cuenta que si usamos esta opción cuando hay una triangulación con vértices, la triangulación se recreará (es posible que la disposición de los triángulos cambie respecto al estado anterior).</w:t>
      </w:r>
    </w:p>
    <w:p w14:paraId="5D2130C3" w14:textId="77777777" w:rsidR="009452C7" w:rsidRDefault="009452C7" w:rsidP="009452C7">
      <w:pPr>
        <w:pStyle w:val="Sinespaciado"/>
        <w:numPr>
          <w:ilvl w:val="0"/>
          <w:numId w:val="6"/>
        </w:numPr>
      </w:pPr>
      <w:r>
        <w:t>Fundir a máster. Permite ver el fundido de la imagen actual a máster. (superposición de la imagen máster en la imagen actual, aplicando el mapeo de triángulos).</w:t>
      </w:r>
    </w:p>
    <w:p w14:paraId="5D589B8E" w14:textId="77777777" w:rsidR="009452C7" w:rsidRDefault="009452C7" w:rsidP="009452C7">
      <w:pPr>
        <w:pStyle w:val="Sinespaciado"/>
        <w:numPr>
          <w:ilvl w:val="1"/>
          <w:numId w:val="6"/>
        </w:numPr>
      </w:pPr>
      <w:r>
        <w:t>Barra de desplazamiento. Permite seleccionar intensidad del fundido.</w:t>
      </w:r>
    </w:p>
    <w:p w14:paraId="2B5473F3" w14:textId="77777777" w:rsidR="009452C7" w:rsidRDefault="009452C7" w:rsidP="009452C7">
      <w:pPr>
        <w:pStyle w:val="Sinespaciado"/>
        <w:numPr>
          <w:ilvl w:val="1"/>
          <w:numId w:val="6"/>
        </w:numPr>
      </w:pPr>
      <w:r>
        <w:t>Aplicar. Permite aplicar el fundido a la imagen actual.</w:t>
      </w:r>
    </w:p>
    <w:p w14:paraId="61F0F130" w14:textId="77777777" w:rsidR="009452C7" w:rsidRDefault="009452C7" w:rsidP="009452C7">
      <w:pPr>
        <w:pStyle w:val="Sinespaciado"/>
        <w:numPr>
          <w:ilvl w:val="1"/>
          <w:numId w:val="6"/>
        </w:numPr>
      </w:pPr>
      <w:r>
        <w:t>El fundido desaparecerá cuando:</w:t>
      </w:r>
    </w:p>
    <w:p w14:paraId="7361BC50" w14:textId="77777777" w:rsidR="009452C7" w:rsidRDefault="009452C7" w:rsidP="009452C7">
      <w:pPr>
        <w:pStyle w:val="Sinespaciado"/>
        <w:numPr>
          <w:ilvl w:val="2"/>
          <w:numId w:val="6"/>
        </w:numPr>
      </w:pPr>
      <w:r>
        <w:t>Se pulse la tecla ESC</w:t>
      </w:r>
    </w:p>
    <w:p w14:paraId="07824F43" w14:textId="77777777" w:rsidR="009452C7" w:rsidRDefault="009452C7" w:rsidP="009452C7">
      <w:pPr>
        <w:pStyle w:val="Sinespaciado"/>
        <w:numPr>
          <w:ilvl w:val="2"/>
          <w:numId w:val="6"/>
        </w:numPr>
      </w:pPr>
      <w:r>
        <w:t>Se cambie de imagen.</w:t>
      </w:r>
    </w:p>
    <w:p w14:paraId="2D277D1B" w14:textId="77777777" w:rsidR="009452C7" w:rsidRDefault="009452C7" w:rsidP="009452C7">
      <w:pPr>
        <w:pStyle w:val="Sinespaciado"/>
        <w:numPr>
          <w:ilvl w:val="2"/>
          <w:numId w:val="6"/>
        </w:numPr>
      </w:pPr>
      <w:r>
        <w:t>Se cambie el nivel de ampliación.</w:t>
      </w:r>
    </w:p>
    <w:p w14:paraId="5EF73E63" w14:textId="5DE926DE" w:rsidR="009452C7" w:rsidRDefault="009452C7" w:rsidP="009452C7">
      <w:pPr>
        <w:pStyle w:val="Sinespaciado"/>
        <w:numPr>
          <w:ilvl w:val="0"/>
          <w:numId w:val="6"/>
        </w:numPr>
      </w:pPr>
      <w:r>
        <w:t xml:space="preserve">Botón de marco. Permite seleccionar el marco de </w:t>
      </w:r>
      <w:proofErr w:type="spellStart"/>
      <w:r>
        <w:t>Morphing</w:t>
      </w:r>
      <w:proofErr w:type="spellEnd"/>
      <w:r>
        <w:t>.</w:t>
      </w:r>
      <w:r w:rsidR="00B63CAC">
        <w:t xml:space="preserve"> </w:t>
      </w:r>
      <w:r w:rsidR="007027BD" w:rsidRPr="00E72FD8">
        <w:rPr>
          <w:b/>
          <w:i/>
          <w:color w:val="F79646" w:themeColor="accent6"/>
        </w:rPr>
        <w:fldChar w:fldCharType="begin"/>
      </w:r>
      <w:r w:rsidR="007027BD" w:rsidRPr="00E72FD8">
        <w:rPr>
          <w:b/>
          <w:i/>
          <w:color w:val="F79646" w:themeColor="accent6"/>
        </w:rPr>
        <w:instrText xml:space="preserve"> REF _Ref100518286 \r \h </w:instrText>
      </w:r>
      <w:r w:rsidR="007027BD" w:rsidRPr="00E72FD8">
        <w:rPr>
          <w:b/>
          <w:i/>
          <w:color w:val="F79646" w:themeColor="accent6"/>
        </w:rPr>
      </w:r>
      <w:r w:rsidR="007027BD" w:rsidRPr="00E72FD8">
        <w:rPr>
          <w:b/>
          <w:i/>
          <w:color w:val="F79646" w:themeColor="accent6"/>
        </w:rPr>
        <w:fldChar w:fldCharType="separate"/>
      </w:r>
      <w:r w:rsidR="007027BD" w:rsidRPr="00E72FD8">
        <w:rPr>
          <w:b/>
          <w:i/>
          <w:color w:val="F79646" w:themeColor="accent6"/>
        </w:rPr>
        <w:t>3.4</w:t>
      </w:r>
      <w:r w:rsidR="007027BD" w:rsidRPr="00E72FD8">
        <w:rPr>
          <w:b/>
          <w:i/>
          <w:color w:val="F79646" w:themeColor="accent6"/>
        </w:rPr>
        <w:fldChar w:fldCharType="end"/>
      </w:r>
      <w:r w:rsidR="007027BD">
        <w:t xml:space="preserve"> - </w:t>
      </w:r>
      <w:r w:rsidR="007027BD" w:rsidRPr="00E72FD8">
        <w:rPr>
          <w:b/>
          <w:i/>
          <w:color w:val="F79646" w:themeColor="accent6"/>
        </w:rPr>
        <w:fldChar w:fldCharType="begin"/>
      </w:r>
      <w:r w:rsidR="007027BD" w:rsidRPr="00E72FD8">
        <w:rPr>
          <w:b/>
          <w:i/>
          <w:color w:val="F79646" w:themeColor="accent6"/>
        </w:rPr>
        <w:instrText xml:space="preserve"> REF _Ref100518297 \h </w:instrText>
      </w:r>
      <w:r w:rsidR="007027BD" w:rsidRPr="00E72FD8">
        <w:rPr>
          <w:b/>
          <w:i/>
          <w:color w:val="F79646" w:themeColor="accent6"/>
        </w:rPr>
      </w:r>
      <w:r w:rsidR="007027BD" w:rsidRPr="00E72FD8">
        <w:rPr>
          <w:b/>
          <w:i/>
          <w:color w:val="F79646" w:themeColor="accent6"/>
        </w:rPr>
        <w:fldChar w:fldCharType="separate"/>
      </w:r>
      <w:r w:rsidR="007027BD" w:rsidRPr="00E72FD8">
        <w:rPr>
          <w:b/>
          <w:i/>
          <w:color w:val="F79646" w:themeColor="accent6"/>
        </w:rPr>
        <w:t xml:space="preserve">Ventana para definir el marco de </w:t>
      </w:r>
      <w:proofErr w:type="spellStart"/>
      <w:r w:rsidR="007027BD" w:rsidRPr="00E72FD8">
        <w:rPr>
          <w:b/>
          <w:i/>
          <w:color w:val="F79646" w:themeColor="accent6"/>
        </w:rPr>
        <w:t>Morphing</w:t>
      </w:r>
      <w:proofErr w:type="spellEnd"/>
      <w:r w:rsidR="007027BD" w:rsidRPr="00E72FD8">
        <w:rPr>
          <w:b/>
          <w:i/>
          <w:color w:val="F79646" w:themeColor="accent6"/>
        </w:rPr>
        <w:fldChar w:fldCharType="end"/>
      </w:r>
    </w:p>
    <w:p w14:paraId="4E21440A" w14:textId="77777777" w:rsidR="009452C7" w:rsidRDefault="009452C7" w:rsidP="009452C7">
      <w:pPr>
        <w:pStyle w:val="Sinespaciado"/>
        <w:numPr>
          <w:ilvl w:val="0"/>
          <w:numId w:val="6"/>
        </w:numPr>
      </w:pPr>
      <w:r>
        <w:t>Botón de limpiar. Elimina todos los vértices.</w:t>
      </w:r>
    </w:p>
    <w:p w14:paraId="6D3C18EF" w14:textId="56BE5080" w:rsidR="00B63CAC" w:rsidRDefault="00B63CAC">
      <w:r>
        <w:br w:type="page"/>
      </w:r>
    </w:p>
    <w:p w14:paraId="359578D8" w14:textId="6DEDA4E5" w:rsidR="009452C7" w:rsidRDefault="009452C7" w:rsidP="009452C7">
      <w:pPr>
        <w:pStyle w:val="Sinespaciado"/>
      </w:pPr>
      <w:r>
        <w:lastRenderedPageBreak/>
        <w:t>Ejemplo de fundido a máster:</w:t>
      </w:r>
    </w:p>
    <w:p w14:paraId="50DBCB9E" w14:textId="77777777" w:rsidR="00B63CAC" w:rsidRDefault="00B63CAC" w:rsidP="009452C7">
      <w:pPr>
        <w:pStyle w:val="Sinespaciado"/>
      </w:pPr>
    </w:p>
    <w:p w14:paraId="4249BF39" w14:textId="1B1F51EE" w:rsidR="009452C7" w:rsidRDefault="009452C7" w:rsidP="009452C7">
      <w:pPr>
        <w:pStyle w:val="Sinespaciado"/>
        <w:jc w:val="center"/>
      </w:pPr>
      <w:r>
        <w:rPr>
          <w:noProof/>
        </w:rPr>
        <w:drawing>
          <wp:inline distT="0" distB="0" distL="0" distR="0" wp14:anchorId="17C40216" wp14:editId="68EB7593">
            <wp:extent cx="2641600" cy="3862686"/>
            <wp:effectExtent l="0" t="0" r="0" b="0"/>
            <wp:docPr id="40" name="Imagen 40" descr="Imagen que contiene interior, abrir, alambre, cer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Imagen que contiene interior, abrir, alambre, cerca&#10;&#10;Descripción generada automá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07106" cy="3958472"/>
                    </a:xfrm>
                    <a:prstGeom prst="rect">
                      <a:avLst/>
                    </a:prstGeom>
                  </pic:spPr>
                </pic:pic>
              </a:graphicData>
            </a:graphic>
          </wp:inline>
        </w:drawing>
      </w:r>
    </w:p>
    <w:p w14:paraId="1B96CFA9" w14:textId="03A942B7" w:rsidR="00B63CAC" w:rsidRDefault="00B63CAC">
      <w:r>
        <w:br w:type="page"/>
      </w:r>
    </w:p>
    <w:p w14:paraId="6D45A2E7" w14:textId="02426F11" w:rsidR="009452C7" w:rsidRDefault="009452C7" w:rsidP="009452C7">
      <w:pPr>
        <w:pStyle w:val="Ttulo3"/>
        <w:numPr>
          <w:ilvl w:val="2"/>
          <w:numId w:val="1"/>
        </w:numPr>
      </w:pPr>
      <w:bookmarkStart w:id="37" w:name="_Toc100516481"/>
      <w:bookmarkStart w:id="38" w:name="_Ref100518011"/>
      <w:bookmarkStart w:id="39" w:name="_Ref100518022"/>
      <w:r>
        <w:lastRenderedPageBreak/>
        <w:t>Panel de edición</w:t>
      </w:r>
      <w:bookmarkEnd w:id="37"/>
      <w:bookmarkEnd w:id="38"/>
      <w:bookmarkEnd w:id="39"/>
    </w:p>
    <w:p w14:paraId="5B3B3A6A" w14:textId="77777777" w:rsidR="00B63CAC" w:rsidRDefault="00B63CAC" w:rsidP="009452C7">
      <w:pPr>
        <w:pStyle w:val="Sinespaciado"/>
      </w:pPr>
    </w:p>
    <w:p w14:paraId="23877B0B" w14:textId="55488C4D" w:rsidR="009452C7" w:rsidRDefault="009452C7" w:rsidP="009452C7">
      <w:pPr>
        <w:pStyle w:val="Sinespaciado"/>
      </w:pPr>
      <w:r>
        <w:t>El panel de edición tiene este aspecto:</w:t>
      </w:r>
    </w:p>
    <w:p w14:paraId="1F882A0B" w14:textId="77777777" w:rsidR="009452C7" w:rsidRDefault="009452C7" w:rsidP="009452C7">
      <w:pPr>
        <w:pStyle w:val="Sinespaciado"/>
      </w:pPr>
    </w:p>
    <w:p w14:paraId="45C1A1B1" w14:textId="6B92DD11" w:rsidR="009452C7" w:rsidRDefault="00F87959" w:rsidP="009452C7">
      <w:pPr>
        <w:pStyle w:val="Sinespaciado"/>
        <w:jc w:val="center"/>
      </w:pPr>
      <w:r>
        <w:rPr>
          <w:noProof/>
        </w:rPr>
        <w:drawing>
          <wp:inline distT="0" distB="0" distL="0" distR="0" wp14:anchorId="7C37C09F" wp14:editId="7B99B122">
            <wp:extent cx="3825240" cy="4667297"/>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36310" cy="4680804"/>
                    </a:xfrm>
                    <a:prstGeom prst="rect">
                      <a:avLst/>
                    </a:prstGeom>
                  </pic:spPr>
                </pic:pic>
              </a:graphicData>
            </a:graphic>
          </wp:inline>
        </w:drawing>
      </w:r>
    </w:p>
    <w:p w14:paraId="3064D7E5" w14:textId="77777777" w:rsidR="009452C7" w:rsidRDefault="009452C7" w:rsidP="009452C7">
      <w:pPr>
        <w:pStyle w:val="Sinespaciado"/>
      </w:pPr>
    </w:p>
    <w:p w14:paraId="27BB48CE" w14:textId="22117822" w:rsidR="009452C7" w:rsidRDefault="00B63CAC" w:rsidP="009452C7">
      <w:pPr>
        <w:pStyle w:val="Sinespaciado"/>
      </w:pPr>
      <w:r>
        <w:t>En este panel se pueden realizar varias acciones con el teclado y con el ratón:</w:t>
      </w:r>
    </w:p>
    <w:p w14:paraId="03A34CBC" w14:textId="01D59814" w:rsidR="00B63CAC" w:rsidRDefault="00B63CAC" w:rsidP="009452C7">
      <w:pPr>
        <w:pStyle w:val="Sinespaciado"/>
      </w:pPr>
    </w:p>
    <w:p w14:paraId="0A163D22" w14:textId="5C8F4A49" w:rsidR="00B63CAC" w:rsidRDefault="00B63CAC" w:rsidP="00B63CAC">
      <w:pPr>
        <w:pStyle w:val="Ttulo3"/>
        <w:numPr>
          <w:ilvl w:val="3"/>
          <w:numId w:val="10"/>
        </w:numPr>
      </w:pPr>
      <w:bookmarkStart w:id="40" w:name="_Toc100516482"/>
      <w:r>
        <w:t>Acciones de edición</w:t>
      </w:r>
      <w:bookmarkEnd w:id="40"/>
    </w:p>
    <w:p w14:paraId="1233F0C9" w14:textId="2BA0E043" w:rsidR="00B63CAC" w:rsidRDefault="00B63CAC" w:rsidP="00B63CAC">
      <w:pPr>
        <w:pStyle w:val="Sinespaciado"/>
        <w:tabs>
          <w:tab w:val="left" w:pos="1305"/>
        </w:tabs>
      </w:pPr>
    </w:p>
    <w:p w14:paraId="55C82EC0" w14:textId="2EF8FCEF" w:rsidR="00B63CAC" w:rsidRDefault="00B63CAC" w:rsidP="00B63CAC">
      <w:pPr>
        <w:pStyle w:val="Sinespaciado"/>
        <w:tabs>
          <w:tab w:val="left" w:pos="1305"/>
        </w:tabs>
      </w:pPr>
      <w:r>
        <w:t>Existen estas acciones de edición:</w:t>
      </w:r>
    </w:p>
    <w:p w14:paraId="3E338CBF" w14:textId="082EC758" w:rsidR="00B63CAC" w:rsidRDefault="00B63CAC" w:rsidP="00B63CAC">
      <w:pPr>
        <w:pStyle w:val="Sinespaciado"/>
        <w:numPr>
          <w:ilvl w:val="0"/>
          <w:numId w:val="6"/>
        </w:numPr>
        <w:tabs>
          <w:tab w:val="left" w:pos="1305"/>
        </w:tabs>
      </w:pPr>
      <w:r>
        <w:t>CTRL + movimiento de ratón. Muestra como sería la inserción de un vértice</w:t>
      </w:r>
      <w:r w:rsidR="00ED436D">
        <w:t xml:space="preserve"> en la posición del ratón.</w:t>
      </w:r>
    </w:p>
    <w:p w14:paraId="05A23EA2" w14:textId="7D6984EB" w:rsidR="00ED436D" w:rsidRDefault="00ED436D" w:rsidP="00ED436D">
      <w:pPr>
        <w:pStyle w:val="Sinespaciado"/>
        <w:numPr>
          <w:ilvl w:val="1"/>
          <w:numId w:val="6"/>
        </w:numPr>
        <w:tabs>
          <w:tab w:val="left" w:pos="1305"/>
        </w:tabs>
      </w:pPr>
      <w:r>
        <w:t>Botón derecho. Confirma la inserción del nuevo vértice.</w:t>
      </w:r>
    </w:p>
    <w:p w14:paraId="1CDC57DD" w14:textId="29F5B63A" w:rsidR="00ED436D" w:rsidRDefault="00ED436D" w:rsidP="00ED436D">
      <w:pPr>
        <w:pStyle w:val="Sinespaciado"/>
        <w:numPr>
          <w:ilvl w:val="1"/>
          <w:numId w:val="6"/>
        </w:numPr>
        <w:tabs>
          <w:tab w:val="left" w:pos="1305"/>
        </w:tabs>
      </w:pPr>
      <w:r>
        <w:t>Soltar CTRL. Se sale del estado de tentativa de inserción.</w:t>
      </w:r>
    </w:p>
    <w:p w14:paraId="525C8C10" w14:textId="07EE5031" w:rsidR="00ED436D" w:rsidRDefault="00ED436D" w:rsidP="00ED436D">
      <w:pPr>
        <w:pStyle w:val="Sinespaciado"/>
        <w:numPr>
          <w:ilvl w:val="0"/>
          <w:numId w:val="6"/>
        </w:numPr>
        <w:tabs>
          <w:tab w:val="left" w:pos="1305"/>
        </w:tabs>
      </w:pPr>
      <w:r>
        <w:t>SHIFT cerca de un vértice: Selecciona el vértice.</w:t>
      </w:r>
    </w:p>
    <w:p w14:paraId="5C8712CF" w14:textId="5F46E410" w:rsidR="00ED436D" w:rsidRDefault="00ED436D" w:rsidP="00ED436D">
      <w:pPr>
        <w:pStyle w:val="Sinespaciado"/>
        <w:numPr>
          <w:ilvl w:val="0"/>
          <w:numId w:val="6"/>
        </w:numPr>
        <w:tabs>
          <w:tab w:val="left" w:pos="1305"/>
        </w:tabs>
      </w:pPr>
      <w:r>
        <w:t>Cuando hay un vértice seleccionado:</w:t>
      </w:r>
    </w:p>
    <w:p w14:paraId="3DA8227D" w14:textId="68EBBC90" w:rsidR="00ED436D" w:rsidRDefault="00ED436D" w:rsidP="00ED436D">
      <w:pPr>
        <w:pStyle w:val="Sinespaciado"/>
        <w:numPr>
          <w:ilvl w:val="1"/>
          <w:numId w:val="6"/>
        </w:numPr>
        <w:tabs>
          <w:tab w:val="left" w:pos="1305"/>
        </w:tabs>
      </w:pPr>
      <w:r>
        <w:t>SHIFT + Botón derecho. Borrar vértice.</w:t>
      </w:r>
    </w:p>
    <w:p w14:paraId="36ADBE0C" w14:textId="1DEEC18A" w:rsidR="00ED436D" w:rsidRDefault="00ED436D" w:rsidP="00ED436D">
      <w:pPr>
        <w:pStyle w:val="Sinespaciado"/>
        <w:numPr>
          <w:ilvl w:val="1"/>
          <w:numId w:val="6"/>
        </w:numPr>
        <w:tabs>
          <w:tab w:val="left" w:pos="1305"/>
        </w:tabs>
      </w:pPr>
      <w:r>
        <w:t>SHIFT + Arrastrar y soltar. Mueve un vértice.</w:t>
      </w:r>
    </w:p>
    <w:p w14:paraId="6B83941C" w14:textId="170C1425" w:rsidR="00ED436D" w:rsidRDefault="00ED436D" w:rsidP="00ED436D">
      <w:pPr>
        <w:pStyle w:val="Sinespaciado"/>
        <w:numPr>
          <w:ilvl w:val="0"/>
          <w:numId w:val="6"/>
        </w:numPr>
        <w:tabs>
          <w:tab w:val="left" w:pos="1305"/>
        </w:tabs>
      </w:pPr>
      <w:r>
        <w:t xml:space="preserve">Cuando el ratón está en el marco de </w:t>
      </w:r>
      <w:proofErr w:type="spellStart"/>
      <w:r>
        <w:t>Morphing</w:t>
      </w:r>
      <w:proofErr w:type="spellEnd"/>
      <w:r w:rsidR="00B85177">
        <w:t xml:space="preserve"> y no hay un vértice seleccionado:</w:t>
      </w:r>
    </w:p>
    <w:p w14:paraId="456D9473" w14:textId="2BCDFB4C" w:rsidR="00B85177" w:rsidRDefault="00B85177" w:rsidP="00B85177">
      <w:pPr>
        <w:pStyle w:val="Sinespaciado"/>
        <w:numPr>
          <w:ilvl w:val="1"/>
          <w:numId w:val="6"/>
        </w:numPr>
        <w:tabs>
          <w:tab w:val="left" w:pos="1305"/>
        </w:tabs>
      </w:pPr>
      <w:r>
        <w:t xml:space="preserve">SHIFT + Botón derecho. Se entra en modo ajuste fino del marco de </w:t>
      </w:r>
      <w:proofErr w:type="spellStart"/>
      <w:r>
        <w:t>Morphing</w:t>
      </w:r>
      <w:proofErr w:type="spellEnd"/>
      <w:r>
        <w:t>.</w:t>
      </w:r>
    </w:p>
    <w:p w14:paraId="182E64A9" w14:textId="0A3FDE03" w:rsidR="00B85177" w:rsidRDefault="00B85177" w:rsidP="00B85177">
      <w:pPr>
        <w:pStyle w:val="Sinespaciado"/>
        <w:numPr>
          <w:ilvl w:val="2"/>
          <w:numId w:val="6"/>
        </w:numPr>
        <w:tabs>
          <w:tab w:val="left" w:pos="1305"/>
        </w:tabs>
      </w:pPr>
      <w:r>
        <w:t xml:space="preserve">SHIFT + Botón derecho + Arrastrar. Mueve el marco de </w:t>
      </w:r>
      <w:proofErr w:type="spellStart"/>
      <w:r>
        <w:t>Morphing</w:t>
      </w:r>
      <w:proofErr w:type="spellEnd"/>
      <w:r>
        <w:t>.</w:t>
      </w:r>
    </w:p>
    <w:p w14:paraId="4F34CAEB" w14:textId="534FA27B" w:rsidR="00B85177" w:rsidRDefault="00B85177" w:rsidP="00B85177">
      <w:pPr>
        <w:pStyle w:val="Sinespaciado"/>
        <w:numPr>
          <w:ilvl w:val="2"/>
          <w:numId w:val="6"/>
        </w:numPr>
        <w:tabs>
          <w:tab w:val="left" w:pos="1305"/>
        </w:tabs>
      </w:pPr>
      <w:r>
        <w:t>SHIFT + Botón derecho + Rueda del ratón.</w:t>
      </w:r>
    </w:p>
    <w:p w14:paraId="31191C28" w14:textId="714B7460" w:rsidR="00B85177" w:rsidRDefault="00B85177" w:rsidP="00B85177">
      <w:pPr>
        <w:pStyle w:val="Sinespaciado"/>
        <w:numPr>
          <w:ilvl w:val="3"/>
          <w:numId w:val="6"/>
        </w:numPr>
        <w:tabs>
          <w:tab w:val="left" w:pos="1305"/>
        </w:tabs>
      </w:pPr>
      <w:r>
        <w:t xml:space="preserve">Rueda arriba. Aumenta el tamaño de la ventana de </w:t>
      </w:r>
      <w:proofErr w:type="spellStart"/>
      <w:r>
        <w:t>Morphing</w:t>
      </w:r>
      <w:proofErr w:type="spellEnd"/>
      <w:r>
        <w:t>.</w:t>
      </w:r>
    </w:p>
    <w:p w14:paraId="76BC8C8B" w14:textId="4D2F5F15" w:rsidR="00B85177" w:rsidRDefault="00B85177" w:rsidP="00B85177">
      <w:pPr>
        <w:pStyle w:val="Sinespaciado"/>
        <w:numPr>
          <w:ilvl w:val="3"/>
          <w:numId w:val="6"/>
        </w:numPr>
        <w:tabs>
          <w:tab w:val="left" w:pos="1305"/>
        </w:tabs>
      </w:pPr>
      <w:r>
        <w:lastRenderedPageBreak/>
        <w:t xml:space="preserve">Rueda abajo. Disminuye el tamaño de la </w:t>
      </w:r>
      <w:proofErr w:type="spellStart"/>
      <w:r>
        <w:t>venana</w:t>
      </w:r>
      <w:proofErr w:type="spellEnd"/>
      <w:r>
        <w:t xml:space="preserve"> de </w:t>
      </w:r>
      <w:proofErr w:type="spellStart"/>
      <w:r>
        <w:t>Morphing</w:t>
      </w:r>
      <w:proofErr w:type="spellEnd"/>
      <w:r>
        <w:t>.</w:t>
      </w:r>
    </w:p>
    <w:p w14:paraId="2D5F8744" w14:textId="68777D10" w:rsidR="00B85177" w:rsidRDefault="00B85177" w:rsidP="00B85177">
      <w:pPr>
        <w:pStyle w:val="Sinespaciado"/>
        <w:numPr>
          <w:ilvl w:val="2"/>
          <w:numId w:val="6"/>
        </w:numPr>
        <w:tabs>
          <w:tab w:val="left" w:pos="1305"/>
        </w:tabs>
      </w:pPr>
      <w:r>
        <w:t xml:space="preserve">SHIFT + Botón derecho + </w:t>
      </w:r>
      <w:proofErr w:type="spellStart"/>
      <w:r>
        <w:t>Click</w:t>
      </w:r>
      <w:proofErr w:type="spellEnd"/>
      <w:r>
        <w:t xml:space="preserve"> rueda de ratón. Confirma cambios de ajuste del marco de </w:t>
      </w:r>
      <w:proofErr w:type="spellStart"/>
      <w:r>
        <w:t>Morphing</w:t>
      </w:r>
      <w:proofErr w:type="spellEnd"/>
      <w:r>
        <w:t>.</w:t>
      </w:r>
    </w:p>
    <w:p w14:paraId="1B0489FC" w14:textId="6A43E784" w:rsidR="00B85177" w:rsidRDefault="00B85177" w:rsidP="00B85177">
      <w:pPr>
        <w:pStyle w:val="Sinespaciado"/>
        <w:numPr>
          <w:ilvl w:val="2"/>
          <w:numId w:val="6"/>
        </w:numPr>
        <w:tabs>
          <w:tab w:val="left" w:pos="1305"/>
        </w:tabs>
      </w:pPr>
      <w:r>
        <w:t>Soltar SHIFT. Descarta ajuste.</w:t>
      </w:r>
    </w:p>
    <w:p w14:paraId="4A1592C9" w14:textId="2C7CBB43" w:rsidR="00B85177" w:rsidRDefault="00B85177" w:rsidP="00B85177">
      <w:pPr>
        <w:pStyle w:val="Sinespaciado"/>
        <w:numPr>
          <w:ilvl w:val="2"/>
          <w:numId w:val="6"/>
        </w:numPr>
        <w:tabs>
          <w:tab w:val="left" w:pos="1305"/>
        </w:tabs>
      </w:pPr>
      <w:r>
        <w:t>Soltar Botón derecho. Descarta ajuste.</w:t>
      </w:r>
    </w:p>
    <w:p w14:paraId="50CD5C70" w14:textId="77777777" w:rsidR="00354DBF" w:rsidRDefault="00354DBF" w:rsidP="00354DBF">
      <w:pPr>
        <w:pStyle w:val="Sinespaciado"/>
        <w:numPr>
          <w:ilvl w:val="0"/>
          <w:numId w:val="6"/>
        </w:numPr>
      </w:pPr>
      <w:proofErr w:type="spellStart"/>
      <w:r>
        <w:t>Click</w:t>
      </w:r>
      <w:proofErr w:type="spellEnd"/>
      <w:r>
        <w:t xml:space="preserve"> izquierdo. Selecciona el triángulo del ratón, y lo muestra en otro color, numerando sus vértices. (si cambias de imagen, el mismo triángulo se mostrará diferenciado, y sus vértices numerados).</w:t>
      </w:r>
    </w:p>
    <w:p w14:paraId="56E4CDCB" w14:textId="75A18738" w:rsidR="009452C7" w:rsidRDefault="00354DBF" w:rsidP="00354DBF">
      <w:pPr>
        <w:pStyle w:val="Sinespaciado"/>
        <w:ind w:left="720"/>
      </w:pPr>
      <w:r>
        <w:t>Muestra la correspondencia del triángulo en la imagen que selecciones.</w:t>
      </w:r>
    </w:p>
    <w:p w14:paraId="2239D5DC" w14:textId="77777777" w:rsidR="009452C7" w:rsidRDefault="009452C7" w:rsidP="009452C7">
      <w:pPr>
        <w:pStyle w:val="Sinespaciado"/>
      </w:pPr>
    </w:p>
    <w:p w14:paraId="7D3CECA4" w14:textId="158E5619" w:rsidR="00354DBF" w:rsidRDefault="00354DBF" w:rsidP="00354DBF">
      <w:pPr>
        <w:pStyle w:val="Ttulo3"/>
        <w:numPr>
          <w:ilvl w:val="3"/>
          <w:numId w:val="10"/>
        </w:numPr>
      </w:pPr>
      <w:bookmarkStart w:id="41" w:name="_Toc100516483"/>
      <w:r>
        <w:t>Otras acciones</w:t>
      </w:r>
      <w:bookmarkEnd w:id="41"/>
    </w:p>
    <w:p w14:paraId="254F3841" w14:textId="77777777" w:rsidR="00354DBF" w:rsidRDefault="00354DBF" w:rsidP="00354DBF">
      <w:pPr>
        <w:pStyle w:val="Sinespaciado"/>
        <w:tabs>
          <w:tab w:val="left" w:pos="1305"/>
        </w:tabs>
      </w:pPr>
    </w:p>
    <w:p w14:paraId="6B2DE602" w14:textId="244C9977" w:rsidR="00354DBF" w:rsidRDefault="00354DBF" w:rsidP="00354DBF">
      <w:pPr>
        <w:pStyle w:val="Sinespaciado"/>
        <w:tabs>
          <w:tab w:val="left" w:pos="1305"/>
        </w:tabs>
      </w:pPr>
      <w:r>
        <w:t>Existen estas otras acciones a parte de las de edición:</w:t>
      </w:r>
    </w:p>
    <w:p w14:paraId="1FCE1ED5" w14:textId="77777777" w:rsidR="009452C7" w:rsidRDefault="009452C7" w:rsidP="009452C7">
      <w:pPr>
        <w:pStyle w:val="Sinespaciado"/>
      </w:pPr>
    </w:p>
    <w:p w14:paraId="418196EA" w14:textId="75BC0AFA" w:rsidR="009452C7" w:rsidRDefault="00354DBF" w:rsidP="00354DBF">
      <w:pPr>
        <w:pStyle w:val="Sinespaciado"/>
        <w:numPr>
          <w:ilvl w:val="0"/>
          <w:numId w:val="6"/>
        </w:numPr>
      </w:pPr>
      <w:proofErr w:type="spellStart"/>
      <w:r>
        <w:t>Click</w:t>
      </w:r>
      <w:proofErr w:type="spellEnd"/>
      <w:r>
        <w:t xml:space="preserve"> izquierdo + Arrastrar-soltar. Mueve las barras de desplazamiento de la imagen, en caso de que no quepa completamente en el panel de edición.</w:t>
      </w:r>
    </w:p>
    <w:p w14:paraId="49FE1AD2" w14:textId="047B0293" w:rsidR="00042883" w:rsidRDefault="00042883" w:rsidP="00354DBF">
      <w:pPr>
        <w:pStyle w:val="Sinespaciado"/>
        <w:numPr>
          <w:ilvl w:val="0"/>
          <w:numId w:val="6"/>
        </w:numPr>
      </w:pPr>
      <w:r>
        <w:t>CTRL + Rueda del ratón.</w:t>
      </w:r>
    </w:p>
    <w:p w14:paraId="7E1E6B82" w14:textId="767E0ABF" w:rsidR="00042883" w:rsidRDefault="00042883" w:rsidP="00042883">
      <w:pPr>
        <w:pStyle w:val="Sinespaciado"/>
        <w:numPr>
          <w:ilvl w:val="1"/>
          <w:numId w:val="6"/>
        </w:numPr>
      </w:pPr>
      <w:r>
        <w:t>Rueda arriba. Aumenta la ampliación.</w:t>
      </w:r>
    </w:p>
    <w:p w14:paraId="3865D837" w14:textId="5398AE9C" w:rsidR="00042883" w:rsidRDefault="00042883" w:rsidP="00042883">
      <w:pPr>
        <w:pStyle w:val="Sinespaciado"/>
        <w:numPr>
          <w:ilvl w:val="1"/>
          <w:numId w:val="6"/>
        </w:numPr>
      </w:pPr>
      <w:r>
        <w:t>Rueda abajo. Disminuye la ampliación.</w:t>
      </w:r>
    </w:p>
    <w:p w14:paraId="236F7575" w14:textId="77777777" w:rsidR="00183A3E" w:rsidRDefault="00183A3E" w:rsidP="00183A3E">
      <w:pPr>
        <w:pStyle w:val="Sinespaciado"/>
      </w:pPr>
    </w:p>
    <w:p w14:paraId="666E62FF" w14:textId="50264102" w:rsidR="00042883" w:rsidRDefault="00042883">
      <w:r>
        <w:br w:type="page"/>
      </w:r>
    </w:p>
    <w:p w14:paraId="76BBB5E4" w14:textId="55BC85ED" w:rsidR="00DB55E2" w:rsidRDefault="00DB55E2" w:rsidP="00DB55E2">
      <w:pPr>
        <w:pStyle w:val="Ttulo2"/>
        <w:numPr>
          <w:ilvl w:val="1"/>
          <w:numId w:val="10"/>
        </w:numPr>
      </w:pPr>
      <w:bookmarkStart w:id="42" w:name="_Toc100516484"/>
      <w:bookmarkStart w:id="43" w:name="_Ref100517916"/>
      <w:bookmarkStart w:id="44" w:name="_Ref100517928"/>
      <w:bookmarkStart w:id="45" w:name="_Ref100517951"/>
      <w:bookmarkStart w:id="46" w:name="_Ref100517964"/>
      <w:bookmarkStart w:id="47" w:name="_Ref100518206"/>
      <w:bookmarkStart w:id="48" w:name="_Ref100518219"/>
      <w:bookmarkStart w:id="49" w:name="_Ref100518286"/>
      <w:bookmarkStart w:id="50" w:name="_Ref100518297"/>
      <w:r>
        <w:lastRenderedPageBreak/>
        <w:t xml:space="preserve">Ventana para definir el marco de </w:t>
      </w:r>
      <w:proofErr w:type="spellStart"/>
      <w:r>
        <w:t>Morphing</w:t>
      </w:r>
      <w:bookmarkEnd w:id="42"/>
      <w:bookmarkEnd w:id="43"/>
      <w:bookmarkEnd w:id="44"/>
      <w:bookmarkEnd w:id="45"/>
      <w:bookmarkEnd w:id="46"/>
      <w:bookmarkEnd w:id="47"/>
      <w:bookmarkEnd w:id="48"/>
      <w:bookmarkEnd w:id="49"/>
      <w:bookmarkEnd w:id="50"/>
      <w:proofErr w:type="spellEnd"/>
    </w:p>
    <w:p w14:paraId="42820004" w14:textId="1115D610" w:rsidR="00DB55E2" w:rsidRDefault="00DB55E2" w:rsidP="0042261E">
      <w:pPr>
        <w:pStyle w:val="Sinespaciado"/>
      </w:pPr>
      <w:r w:rsidRPr="0042261E">
        <w:t>D</w:t>
      </w:r>
      <w:r>
        <w:t xml:space="preserve">esde el panel de control de la ventana de edición de </w:t>
      </w:r>
      <w:proofErr w:type="spellStart"/>
      <w:r>
        <w:t>Morphing</w:t>
      </w:r>
      <w:proofErr w:type="spellEnd"/>
      <w:r>
        <w:t xml:space="preserve">, hay un botón: </w:t>
      </w:r>
      <w:r>
        <w:rPr>
          <w:noProof/>
        </w:rPr>
        <w:drawing>
          <wp:inline distT="0" distB="0" distL="0" distR="0" wp14:anchorId="0733D5EB" wp14:editId="3CA1927F">
            <wp:extent cx="336634" cy="323850"/>
            <wp:effectExtent l="0" t="0" r="0" b="0"/>
            <wp:docPr id="45" name="Imagen 4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Imagen que contiene Interfaz de usuario gráfica&#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363747" cy="349933"/>
                    </a:xfrm>
                    <a:prstGeom prst="rect">
                      <a:avLst/>
                    </a:prstGeom>
                  </pic:spPr>
                </pic:pic>
              </a:graphicData>
            </a:graphic>
          </wp:inline>
        </w:drawing>
      </w:r>
      <w:r>
        <w:t xml:space="preserve"> que permite abrir esta ventana para definir el marco de </w:t>
      </w:r>
      <w:proofErr w:type="spellStart"/>
      <w:r>
        <w:t>Morphing</w:t>
      </w:r>
      <w:proofErr w:type="spellEnd"/>
      <w:r>
        <w:t>.</w:t>
      </w:r>
    </w:p>
    <w:p w14:paraId="7B4B5C4B" w14:textId="15209CDD" w:rsidR="00DB55E2" w:rsidRDefault="00DB55E2" w:rsidP="00DB55E2">
      <w:pPr>
        <w:pStyle w:val="Sinespaciado"/>
      </w:pPr>
    </w:p>
    <w:p w14:paraId="1F2E8841" w14:textId="7636A106" w:rsidR="00DB55E2" w:rsidRDefault="0042261E" w:rsidP="00DB55E2">
      <w:pPr>
        <w:pStyle w:val="Sinespaciado"/>
      </w:pPr>
      <w:r>
        <w:t>La ventana tiene este aspecto:</w:t>
      </w:r>
    </w:p>
    <w:p w14:paraId="28CC59F1" w14:textId="42A348A5" w:rsidR="0042261E" w:rsidRDefault="0042261E" w:rsidP="00DB55E2">
      <w:pPr>
        <w:pStyle w:val="Sinespaciado"/>
      </w:pPr>
    </w:p>
    <w:p w14:paraId="0D26B078" w14:textId="38902F6A" w:rsidR="0042261E" w:rsidRDefault="0042261E" w:rsidP="0042261E">
      <w:pPr>
        <w:pStyle w:val="Sinespaciado"/>
        <w:jc w:val="center"/>
      </w:pPr>
      <w:r>
        <w:rPr>
          <w:noProof/>
        </w:rPr>
        <w:drawing>
          <wp:inline distT="0" distB="0" distL="0" distR="0" wp14:anchorId="0E77D7E4" wp14:editId="2623B30B">
            <wp:extent cx="3763617" cy="4616450"/>
            <wp:effectExtent l="0" t="0" r="0" b="0"/>
            <wp:docPr id="46" name="Imagen 46"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descr="Interfaz de usuario gráfica, Aplicación&#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3776690" cy="4632485"/>
                    </a:xfrm>
                    <a:prstGeom prst="rect">
                      <a:avLst/>
                    </a:prstGeom>
                  </pic:spPr>
                </pic:pic>
              </a:graphicData>
            </a:graphic>
          </wp:inline>
        </w:drawing>
      </w:r>
    </w:p>
    <w:p w14:paraId="6F795158" w14:textId="52BE4A25" w:rsidR="0042261E" w:rsidRDefault="0042261E" w:rsidP="00DB55E2">
      <w:pPr>
        <w:pStyle w:val="Sinespaciado"/>
      </w:pPr>
    </w:p>
    <w:p w14:paraId="76407CB6" w14:textId="3BC25DB8" w:rsidR="005871B6" w:rsidRDefault="005871B6" w:rsidP="005871B6">
      <w:pPr>
        <w:pStyle w:val="Ttulo3"/>
        <w:numPr>
          <w:ilvl w:val="2"/>
          <w:numId w:val="10"/>
        </w:numPr>
      </w:pPr>
      <w:bookmarkStart w:id="51" w:name="_Toc100516485"/>
      <w:r>
        <w:t>Relación de aspecto</w:t>
      </w:r>
      <w:bookmarkEnd w:id="51"/>
    </w:p>
    <w:p w14:paraId="692F4A93" w14:textId="105BF18F" w:rsidR="005871B6" w:rsidRDefault="005871B6" w:rsidP="005871B6">
      <w:pPr>
        <w:pStyle w:val="Sinespaciado"/>
      </w:pPr>
    </w:p>
    <w:p w14:paraId="17ECF728" w14:textId="2869645A" w:rsidR="0042261E" w:rsidRDefault="0042261E" w:rsidP="00DB55E2">
      <w:pPr>
        <w:pStyle w:val="Sinespaciado"/>
      </w:pPr>
      <w:r>
        <w:t>Hay la opción de mantener la relación de aspecto, en cuyo caso se mantendrá la relación anchura / altura</w:t>
      </w:r>
      <w:r w:rsidR="005871B6">
        <w:t xml:space="preserve"> de la zona de </w:t>
      </w:r>
      <w:proofErr w:type="spellStart"/>
      <w:r w:rsidR="005871B6">
        <w:t>Morphing</w:t>
      </w:r>
      <w:proofErr w:type="spellEnd"/>
      <w:r w:rsidR="005871B6">
        <w:t xml:space="preserve"> de la imagen máster.</w:t>
      </w:r>
    </w:p>
    <w:p w14:paraId="3E4A7944" w14:textId="7D62CF79" w:rsidR="0042261E" w:rsidRDefault="005871B6" w:rsidP="00DB55E2">
      <w:pPr>
        <w:pStyle w:val="Sinespaciado"/>
      </w:pPr>
      <w:r>
        <w:t>No es obligatorio mantener la relación de aspecto, pero sí aconsejable.</w:t>
      </w:r>
    </w:p>
    <w:p w14:paraId="0890CBC2" w14:textId="2A9234B6" w:rsidR="0042261E" w:rsidRDefault="0042261E" w:rsidP="00DB55E2">
      <w:pPr>
        <w:pStyle w:val="Sinespaciado"/>
      </w:pPr>
    </w:p>
    <w:p w14:paraId="3795B454" w14:textId="37A54B38" w:rsidR="005871B6" w:rsidRDefault="005871B6" w:rsidP="005871B6">
      <w:pPr>
        <w:pStyle w:val="Ttulo3"/>
        <w:numPr>
          <w:ilvl w:val="2"/>
          <w:numId w:val="10"/>
        </w:numPr>
      </w:pPr>
      <w:bookmarkStart w:id="52" w:name="_Toc100516486"/>
      <w:r>
        <w:t xml:space="preserve">Edición del marco de </w:t>
      </w:r>
      <w:proofErr w:type="spellStart"/>
      <w:r>
        <w:t>Morphing</w:t>
      </w:r>
      <w:bookmarkEnd w:id="52"/>
      <w:proofErr w:type="spellEnd"/>
    </w:p>
    <w:p w14:paraId="45FCEDED" w14:textId="134085B3" w:rsidR="005871B6" w:rsidRDefault="005871B6" w:rsidP="00DB55E2">
      <w:pPr>
        <w:pStyle w:val="Sinespaciado"/>
      </w:pPr>
    </w:p>
    <w:p w14:paraId="5BBEDE6C" w14:textId="0EA1D5FB" w:rsidR="0042261E" w:rsidRDefault="0042261E" w:rsidP="00DB55E2">
      <w:pPr>
        <w:pStyle w:val="Sinespaciado"/>
      </w:pPr>
      <w:r>
        <w:t xml:space="preserve">Podrás seleccionar la zona de </w:t>
      </w:r>
      <w:proofErr w:type="spellStart"/>
      <w:r>
        <w:t>Morphing</w:t>
      </w:r>
      <w:proofErr w:type="spellEnd"/>
      <w:r>
        <w:t xml:space="preserve"> para la imagen</w:t>
      </w:r>
      <w:r w:rsidR="005871B6">
        <w:t>:</w:t>
      </w:r>
    </w:p>
    <w:p w14:paraId="4072A1D1" w14:textId="1D69A8BB" w:rsidR="0042261E" w:rsidRDefault="0042261E" w:rsidP="0042261E">
      <w:pPr>
        <w:pStyle w:val="Sinespaciado"/>
        <w:numPr>
          <w:ilvl w:val="0"/>
          <w:numId w:val="6"/>
        </w:numPr>
      </w:pPr>
      <w:r>
        <w:t xml:space="preserve">Con los </w:t>
      </w:r>
      <w:proofErr w:type="spellStart"/>
      <w:r>
        <w:t>spinners</w:t>
      </w:r>
      <w:proofErr w:type="spellEnd"/>
      <w:r>
        <w:t>.</w:t>
      </w:r>
    </w:p>
    <w:p w14:paraId="7D020D1C" w14:textId="3813B376" w:rsidR="0042261E" w:rsidRDefault="0042261E" w:rsidP="0042261E">
      <w:pPr>
        <w:pStyle w:val="Sinespaciado"/>
        <w:numPr>
          <w:ilvl w:val="0"/>
          <w:numId w:val="6"/>
        </w:numPr>
      </w:pPr>
      <w:r>
        <w:t>Arrastrando / soltando con el ratón.</w:t>
      </w:r>
    </w:p>
    <w:p w14:paraId="6F379FE5" w14:textId="43FE1525" w:rsidR="0042261E" w:rsidRDefault="0042261E" w:rsidP="00DB55E2">
      <w:pPr>
        <w:pStyle w:val="Sinespaciado"/>
      </w:pPr>
    </w:p>
    <w:p w14:paraId="057DF726" w14:textId="77777777" w:rsidR="0042261E" w:rsidRDefault="0042261E" w:rsidP="00DB55E2">
      <w:pPr>
        <w:pStyle w:val="Sinespaciado"/>
      </w:pPr>
    </w:p>
    <w:p w14:paraId="00130809" w14:textId="45A745DF" w:rsidR="005871B6" w:rsidRDefault="005871B6" w:rsidP="005871B6">
      <w:pPr>
        <w:pStyle w:val="Ttulo3"/>
        <w:numPr>
          <w:ilvl w:val="2"/>
          <w:numId w:val="10"/>
        </w:numPr>
      </w:pPr>
      <w:bookmarkStart w:id="53" w:name="_Toc100516487"/>
      <w:r>
        <w:lastRenderedPageBreak/>
        <w:t>Confirmar los cambios</w:t>
      </w:r>
      <w:bookmarkEnd w:id="53"/>
    </w:p>
    <w:p w14:paraId="68ED2907" w14:textId="1694F7B4" w:rsidR="005871B6" w:rsidRDefault="005871B6" w:rsidP="005871B6">
      <w:pPr>
        <w:pStyle w:val="Sinespaciado"/>
      </w:pPr>
    </w:p>
    <w:p w14:paraId="6BEF7F04" w14:textId="29FAF0C9" w:rsidR="005871B6" w:rsidRDefault="005871B6" w:rsidP="005871B6">
      <w:pPr>
        <w:pStyle w:val="Sinespaciado"/>
      </w:pPr>
      <w:r>
        <w:t>Podrás:</w:t>
      </w:r>
    </w:p>
    <w:p w14:paraId="1AF406B2" w14:textId="751E5891" w:rsidR="005871B6" w:rsidRDefault="005871B6" w:rsidP="005871B6">
      <w:pPr>
        <w:pStyle w:val="Sinespaciado"/>
        <w:numPr>
          <w:ilvl w:val="0"/>
          <w:numId w:val="6"/>
        </w:numPr>
      </w:pPr>
      <w:r>
        <w:t>Botón cruz. Cancelar los cambios.</w:t>
      </w:r>
    </w:p>
    <w:p w14:paraId="2838A265" w14:textId="3D3053AE" w:rsidR="005871B6" w:rsidRDefault="005871B6" w:rsidP="005871B6">
      <w:pPr>
        <w:pStyle w:val="Sinespaciado"/>
        <w:numPr>
          <w:ilvl w:val="0"/>
          <w:numId w:val="6"/>
        </w:numPr>
      </w:pPr>
      <w:r>
        <w:t>Botón V. Confirmar los cambios</w:t>
      </w:r>
    </w:p>
    <w:p w14:paraId="0207019F" w14:textId="3C6AAC4C" w:rsidR="005871B6" w:rsidRPr="005871B6" w:rsidRDefault="005871B6" w:rsidP="005871B6">
      <w:pPr>
        <w:pStyle w:val="Sinespaciado"/>
        <w:numPr>
          <w:ilvl w:val="0"/>
          <w:numId w:val="6"/>
        </w:numPr>
      </w:pPr>
      <w:r>
        <w:t>Botón flecha. Descartar los cambios y seguir editando.</w:t>
      </w:r>
    </w:p>
    <w:p w14:paraId="7527E682" w14:textId="6AC1CA92" w:rsidR="005871B6" w:rsidRDefault="005871B6">
      <w:r>
        <w:br w:type="page"/>
      </w:r>
    </w:p>
    <w:p w14:paraId="5A4D8473" w14:textId="6F43B654" w:rsidR="006A0B6E" w:rsidRDefault="006A0B6E" w:rsidP="005871B6">
      <w:pPr>
        <w:pStyle w:val="Ttulo2"/>
        <w:numPr>
          <w:ilvl w:val="1"/>
          <w:numId w:val="10"/>
        </w:numPr>
      </w:pPr>
      <w:bookmarkStart w:id="54" w:name="_Ref15224742"/>
      <w:bookmarkStart w:id="55" w:name="_Ref15224750"/>
      <w:bookmarkStart w:id="56" w:name="_Toc100516493"/>
      <w:r>
        <w:lastRenderedPageBreak/>
        <w:t>Configuración</w:t>
      </w:r>
      <w:bookmarkEnd w:id="54"/>
      <w:bookmarkEnd w:id="55"/>
      <w:bookmarkEnd w:id="56"/>
    </w:p>
    <w:p w14:paraId="4A743B2B" w14:textId="77777777" w:rsidR="00274050" w:rsidRDefault="00274050" w:rsidP="00274050">
      <w:pPr>
        <w:pStyle w:val="Sinespaciado"/>
      </w:pPr>
      <w:r>
        <w:t xml:space="preserve">Este formulario permite modificar los parámetros de </w:t>
      </w:r>
      <w:r w:rsidR="0015707A">
        <w:t>configuración generales de la aplicación</w:t>
      </w:r>
      <w:r>
        <w:t>.</w:t>
      </w:r>
    </w:p>
    <w:p w14:paraId="680ECF5D" w14:textId="1D556BE6" w:rsidR="0015707A" w:rsidRDefault="0015707A" w:rsidP="00274050">
      <w:pPr>
        <w:pStyle w:val="Sinespaciado"/>
      </w:pPr>
      <w:r>
        <w:t xml:space="preserve">El formulario tiene </w:t>
      </w:r>
      <w:r w:rsidR="00F53A9F">
        <w:t>varias pestañas que detallaremos a continuación</w:t>
      </w:r>
      <w:r w:rsidR="0017045C">
        <w:t>.</w:t>
      </w:r>
    </w:p>
    <w:p w14:paraId="5A32C694" w14:textId="77777777" w:rsidR="004E5EBA" w:rsidRDefault="004E5EBA" w:rsidP="005871B6">
      <w:pPr>
        <w:pStyle w:val="Ttulo3"/>
        <w:numPr>
          <w:ilvl w:val="2"/>
          <w:numId w:val="10"/>
        </w:numPr>
      </w:pPr>
      <w:bookmarkStart w:id="57" w:name="_Toc100516494"/>
      <w:r>
        <w:t>Parámetros configuración de idiomas de la aplicación</w:t>
      </w:r>
      <w:bookmarkEnd w:id="57"/>
    </w:p>
    <w:p w14:paraId="68F8F7B3" w14:textId="77777777" w:rsidR="004E5EBA" w:rsidRDefault="004E5EBA" w:rsidP="004E5EBA">
      <w:pPr>
        <w:pStyle w:val="Sinespaciado"/>
      </w:pPr>
      <w:r>
        <w:t>La pestaña tiene el siguiente aspecto:</w:t>
      </w:r>
    </w:p>
    <w:p w14:paraId="3243895C" w14:textId="77777777" w:rsidR="004E5EBA" w:rsidRDefault="004E5EBA" w:rsidP="004E5EBA">
      <w:pPr>
        <w:pStyle w:val="Sinespaciado"/>
      </w:pPr>
    </w:p>
    <w:p w14:paraId="63F96782" w14:textId="14275AF4" w:rsidR="004E5EBA" w:rsidRDefault="004E5EBA" w:rsidP="009E4F40">
      <w:pPr>
        <w:pStyle w:val="Sinespaciado"/>
        <w:jc w:val="center"/>
      </w:pPr>
    </w:p>
    <w:p w14:paraId="713FAEBB" w14:textId="67BE3EEC" w:rsidR="002D7B81" w:rsidRDefault="00077262" w:rsidP="009E4F40">
      <w:pPr>
        <w:pStyle w:val="Sinespaciado"/>
        <w:jc w:val="center"/>
      </w:pPr>
      <w:r>
        <w:rPr>
          <w:noProof/>
        </w:rPr>
        <w:drawing>
          <wp:inline distT="0" distB="0" distL="0" distR="0" wp14:anchorId="0880E0CB" wp14:editId="58D4110D">
            <wp:extent cx="4432300" cy="3310153"/>
            <wp:effectExtent l="0" t="0" r="0" b="0"/>
            <wp:docPr id="21" name="Imagen 2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nterfaz de usuario gráfica, Texto, Aplicación, Correo electrónico&#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4436915" cy="3313600"/>
                    </a:xfrm>
                    <a:prstGeom prst="rect">
                      <a:avLst/>
                    </a:prstGeom>
                  </pic:spPr>
                </pic:pic>
              </a:graphicData>
            </a:graphic>
          </wp:inline>
        </w:drawing>
      </w:r>
    </w:p>
    <w:p w14:paraId="27DC98B4" w14:textId="77777777" w:rsidR="00730262" w:rsidRDefault="00730262" w:rsidP="00730262">
      <w:bookmarkStart w:id="58" w:name="_Hlk14020397"/>
    </w:p>
    <w:p w14:paraId="40DDBD93" w14:textId="3FEDFBAB" w:rsidR="004E5EBA" w:rsidRDefault="004E5EBA" w:rsidP="00730262">
      <w:r>
        <w:t>Los parámetros que pueden configurarse son los siguientes:</w:t>
      </w:r>
    </w:p>
    <w:p w14:paraId="15BE7AF5" w14:textId="77777777" w:rsidR="004E5EBA" w:rsidRDefault="004E5EBA" w:rsidP="004E5EBA">
      <w:pPr>
        <w:pStyle w:val="Sinespaciado"/>
      </w:pPr>
    </w:p>
    <w:p w14:paraId="477FD894" w14:textId="77777777" w:rsidR="004E5EBA" w:rsidRDefault="004E5EBA" w:rsidP="00A862B9">
      <w:pPr>
        <w:pStyle w:val="Sinespaciado"/>
        <w:numPr>
          <w:ilvl w:val="0"/>
          <w:numId w:val="6"/>
        </w:numPr>
      </w:pPr>
      <w:r>
        <w:t>Idioma. Es el idioma de los textos que escribe la aplicación.</w:t>
      </w:r>
    </w:p>
    <w:p w14:paraId="0EA47BDD" w14:textId="77777777" w:rsidR="004E5EBA" w:rsidRDefault="004E5EBA" w:rsidP="004E5EBA">
      <w:pPr>
        <w:pStyle w:val="Sinespaciado"/>
        <w:ind w:left="720"/>
      </w:pPr>
      <w:r>
        <w:t>Los idiomas que pueden escogerse son:</w:t>
      </w:r>
    </w:p>
    <w:p w14:paraId="57307572" w14:textId="77777777" w:rsidR="004E5EBA" w:rsidRDefault="004E5EBA" w:rsidP="00A862B9">
      <w:pPr>
        <w:pStyle w:val="Sinespaciado"/>
        <w:numPr>
          <w:ilvl w:val="0"/>
          <w:numId w:val="7"/>
        </w:numPr>
      </w:pPr>
      <w:r>
        <w:t>EN. Inglés</w:t>
      </w:r>
    </w:p>
    <w:p w14:paraId="79167E09" w14:textId="77777777" w:rsidR="004E5EBA" w:rsidRDefault="004E5EBA" w:rsidP="00A862B9">
      <w:pPr>
        <w:pStyle w:val="Sinespaciado"/>
        <w:numPr>
          <w:ilvl w:val="0"/>
          <w:numId w:val="7"/>
        </w:numPr>
      </w:pPr>
      <w:r>
        <w:t>ES. Español</w:t>
      </w:r>
    </w:p>
    <w:p w14:paraId="6EEE277D" w14:textId="77777777" w:rsidR="004E5EBA" w:rsidRDefault="004E5EBA" w:rsidP="00A862B9">
      <w:pPr>
        <w:pStyle w:val="Sinespaciado"/>
        <w:numPr>
          <w:ilvl w:val="0"/>
          <w:numId w:val="7"/>
        </w:numPr>
      </w:pPr>
      <w:r>
        <w:t>CAT</w:t>
      </w:r>
      <w:r w:rsidR="00C4436A">
        <w:t>. Catalán</w:t>
      </w:r>
    </w:p>
    <w:p w14:paraId="416DC8F1" w14:textId="77777777" w:rsidR="00C4436A" w:rsidRDefault="00C4436A" w:rsidP="00A862B9">
      <w:pPr>
        <w:pStyle w:val="Sinespaciado"/>
        <w:numPr>
          <w:ilvl w:val="0"/>
          <w:numId w:val="6"/>
        </w:numPr>
      </w:pPr>
      <w:proofErr w:type="spellStart"/>
      <w:r>
        <w:t>Locale</w:t>
      </w:r>
      <w:proofErr w:type="spellEnd"/>
      <w:r>
        <w:t xml:space="preserve"> de idioma. Es el </w:t>
      </w:r>
      <w:proofErr w:type="spellStart"/>
      <w:r>
        <w:t>locale</w:t>
      </w:r>
      <w:proofErr w:type="spellEnd"/>
      <w:r>
        <w:t xml:space="preserve"> de Java que va a utilizar la aplicación para este idioma.</w:t>
      </w:r>
    </w:p>
    <w:p w14:paraId="2BC299FF" w14:textId="77777777" w:rsidR="00C4436A" w:rsidRDefault="0061263E" w:rsidP="009E4F40">
      <w:pPr>
        <w:pStyle w:val="Sinespaciado"/>
        <w:ind w:left="720"/>
      </w:pPr>
      <w:r>
        <w:t>La aplicación lo utiliza para convertir números a cadenas numéricas formateadas.</w:t>
      </w:r>
    </w:p>
    <w:p w14:paraId="639A9A4F" w14:textId="77777777" w:rsidR="004E5EBA" w:rsidRDefault="004E5EBA" w:rsidP="00A862B9">
      <w:pPr>
        <w:pStyle w:val="Sinespaciado"/>
        <w:numPr>
          <w:ilvl w:val="0"/>
          <w:numId w:val="6"/>
        </w:numPr>
      </w:pPr>
      <w:r>
        <w:t xml:space="preserve">Idioma adicional. Es </w:t>
      </w:r>
      <w:r w:rsidR="00C4436A">
        <w:t>un nuevo</w:t>
      </w:r>
      <w:r>
        <w:t xml:space="preserve"> idioma adicional que aparece a la hora de poder cambiar de idioma.</w:t>
      </w:r>
    </w:p>
    <w:p w14:paraId="3D1EBE43" w14:textId="77777777" w:rsidR="0061263E" w:rsidRDefault="0061263E" w:rsidP="009E4F40">
      <w:pPr>
        <w:pStyle w:val="Sinespaciado"/>
        <w:ind w:left="720"/>
      </w:pPr>
      <w:r>
        <w:t xml:space="preserve">Para el nuevo idioma, tendrás que seleccionar el </w:t>
      </w:r>
      <w:proofErr w:type="spellStart"/>
      <w:r>
        <w:t>locale</w:t>
      </w:r>
      <w:proofErr w:type="spellEnd"/>
      <w:r>
        <w:t xml:space="preserve"> de Java a utilizar.</w:t>
      </w:r>
    </w:p>
    <w:p w14:paraId="5F75E9F4" w14:textId="5F99CA7C" w:rsidR="004E5EBA" w:rsidRDefault="004E5EBA" w:rsidP="004E5EBA">
      <w:pPr>
        <w:pStyle w:val="Sinespaciado"/>
        <w:ind w:left="720"/>
      </w:pPr>
      <w:r>
        <w:t xml:space="preserve">Si quieres poner un idioma del que no existen textos en la aplicación, puedes </w:t>
      </w:r>
      <w:r w:rsidR="00C4436A">
        <w:t>añadir</w:t>
      </w:r>
      <w:r>
        <w:t xml:space="preserve"> tu idioma </w:t>
      </w:r>
      <w:r w:rsidR="00C4436A">
        <w:t>traduciendo</w:t>
      </w:r>
      <w:r w:rsidR="0061263E">
        <w:t xml:space="preserve"> </w:t>
      </w:r>
      <w:r>
        <w:t xml:space="preserve">los ficheros que hay dentro del directorio que se crea cuando pulsas el botón de </w:t>
      </w:r>
      <w:r w:rsidR="008B0509">
        <w:t>”Añadir idioma”</w:t>
      </w:r>
      <w:r>
        <w:t>.</w:t>
      </w:r>
    </w:p>
    <w:p w14:paraId="499D18C5" w14:textId="77777777" w:rsidR="004E5EBA" w:rsidRDefault="004E5EBA" w:rsidP="004E5EBA">
      <w:pPr>
        <w:pStyle w:val="Sinespaciado"/>
        <w:ind w:left="720"/>
      </w:pPr>
      <w:r>
        <w:t>Los ficheros a traducir se copian al directorio indicado en:  "Directorio de idioma adicional"</w:t>
      </w:r>
    </w:p>
    <w:p w14:paraId="2ACC2352" w14:textId="77777777" w:rsidR="004E5EBA" w:rsidRDefault="004E5EBA" w:rsidP="004E5EBA">
      <w:pPr>
        <w:pStyle w:val="Sinespaciado"/>
        <w:ind w:left="720"/>
      </w:pPr>
      <w:r>
        <w:t xml:space="preserve">El formato de estos ficheros de textos es el de </w:t>
      </w:r>
      <w:proofErr w:type="spellStart"/>
      <w:r>
        <w:t>properties</w:t>
      </w:r>
      <w:proofErr w:type="spellEnd"/>
      <w:r>
        <w:t xml:space="preserve"> de java.</w:t>
      </w:r>
    </w:p>
    <w:p w14:paraId="7473CDE3" w14:textId="77777777" w:rsidR="004E5EBA" w:rsidRDefault="004E5EBA" w:rsidP="004E5EBA">
      <w:pPr>
        <w:pStyle w:val="Sinespaciado"/>
        <w:ind w:left="720"/>
      </w:pPr>
      <w:r>
        <w:t xml:space="preserve">Para los que no conozcáis este formato, os diré que un fichero </w:t>
      </w:r>
      <w:proofErr w:type="spellStart"/>
      <w:r>
        <w:t>properties</w:t>
      </w:r>
      <w:proofErr w:type="spellEnd"/>
      <w:r>
        <w:t>, tiene un título, y tras este, un número variable de etiquetas con su valor, parecido a lo que sigue:</w:t>
      </w:r>
    </w:p>
    <w:p w14:paraId="19AE7A26" w14:textId="77777777" w:rsidR="004E5EBA" w:rsidRDefault="004E5EBA" w:rsidP="004E5EBA">
      <w:pPr>
        <w:pStyle w:val="Sinespaciado"/>
        <w:ind w:left="720"/>
      </w:pPr>
    </w:p>
    <w:p w14:paraId="5590C0DF" w14:textId="77777777" w:rsidR="004E5EBA" w:rsidRDefault="004E5EBA" w:rsidP="004E5EBA">
      <w:pPr>
        <w:pStyle w:val="Sinespaciado"/>
        <w:ind w:left="720"/>
      </w:pPr>
      <w:r>
        <w:t># TITULO</w:t>
      </w:r>
    </w:p>
    <w:p w14:paraId="2D440647" w14:textId="77777777" w:rsidR="004E5EBA" w:rsidRDefault="004E5EBA" w:rsidP="004E5EBA">
      <w:pPr>
        <w:pStyle w:val="Sinespaciado"/>
        <w:ind w:left="720"/>
      </w:pPr>
      <w:r>
        <w:t xml:space="preserve"># </w:t>
      </w:r>
      <w:proofErr w:type="spellStart"/>
      <w:r>
        <w:t>xxxxxxxxxx</w:t>
      </w:r>
      <w:proofErr w:type="spellEnd"/>
    </w:p>
    <w:p w14:paraId="25B18E69" w14:textId="77777777" w:rsidR="004E5EBA" w:rsidRDefault="004E5EBA" w:rsidP="004E5EBA">
      <w:pPr>
        <w:pStyle w:val="Sinespaciado"/>
        <w:ind w:left="720"/>
      </w:pPr>
      <w:r>
        <w:t>ETIQUETA1=texto 1</w:t>
      </w:r>
    </w:p>
    <w:p w14:paraId="27B129F6" w14:textId="77777777" w:rsidR="004E5EBA" w:rsidRDefault="004E5EBA" w:rsidP="004E5EBA">
      <w:pPr>
        <w:pStyle w:val="Sinespaciado"/>
        <w:ind w:left="720"/>
      </w:pPr>
      <w:r>
        <w:t>ETIQUETA2=texto 2</w:t>
      </w:r>
    </w:p>
    <w:p w14:paraId="52A397B6" w14:textId="77777777" w:rsidR="004E5EBA" w:rsidRDefault="004E5EBA" w:rsidP="004E5EBA">
      <w:pPr>
        <w:pStyle w:val="Sinespaciado"/>
        <w:ind w:left="720"/>
      </w:pPr>
      <w:r>
        <w:t>...</w:t>
      </w:r>
    </w:p>
    <w:p w14:paraId="68FFF6AF" w14:textId="77777777" w:rsidR="004E5EBA" w:rsidRDefault="004E5EBA" w:rsidP="004E5EBA">
      <w:pPr>
        <w:pStyle w:val="Sinespaciado"/>
        <w:ind w:left="720"/>
      </w:pPr>
    </w:p>
    <w:p w14:paraId="3EA7820C" w14:textId="77777777" w:rsidR="004E5EBA" w:rsidRDefault="004E5EBA" w:rsidP="004E5EBA">
      <w:pPr>
        <w:pStyle w:val="Sinespaciado"/>
        <w:ind w:left="720"/>
      </w:pPr>
      <w:r>
        <w:t>Las etiquetas deben permanecer sin modificar, y los textos deben modificarse dependiendo de la traducción en el idioma escogido.</w:t>
      </w:r>
    </w:p>
    <w:p w14:paraId="3B34E478" w14:textId="77777777" w:rsidR="004E5EBA" w:rsidRDefault="004E5EBA" w:rsidP="004E5EBA">
      <w:pPr>
        <w:pStyle w:val="Sinespaciado"/>
        <w:ind w:left="720"/>
      </w:pPr>
    </w:p>
    <w:p w14:paraId="772DAED3" w14:textId="77777777" w:rsidR="0061263E" w:rsidRDefault="0061263E" w:rsidP="004E5EBA">
      <w:pPr>
        <w:pStyle w:val="Sinespaciado"/>
        <w:ind w:left="720"/>
      </w:pPr>
      <w:r>
        <w:t>Además, también hay algunos archivos en formato RTF, que tendrás que traducir con un editor de RTF (un</w:t>
      </w:r>
      <w:r w:rsidR="00CA7D67">
        <w:t xml:space="preserve"> editor</w:t>
      </w:r>
      <w:r>
        <w:t xml:space="preserve"> típico</w:t>
      </w:r>
      <w:r w:rsidR="00CA7D67">
        <w:t xml:space="preserve"> para ese formato</w:t>
      </w:r>
      <w:r>
        <w:t xml:space="preserve"> es el Word de Office).</w:t>
      </w:r>
    </w:p>
    <w:p w14:paraId="2E98CFB0" w14:textId="77777777" w:rsidR="0061263E" w:rsidRDefault="0061263E" w:rsidP="004E5EBA">
      <w:pPr>
        <w:pStyle w:val="Sinespaciado"/>
        <w:ind w:left="720"/>
      </w:pPr>
    </w:p>
    <w:p w14:paraId="3764504E" w14:textId="77777777" w:rsidR="0061263E" w:rsidRDefault="0061263E" w:rsidP="004E5EBA">
      <w:pPr>
        <w:pStyle w:val="Sinespaciado"/>
        <w:ind w:left="720"/>
      </w:pPr>
    </w:p>
    <w:p w14:paraId="1E69911C" w14:textId="77777777" w:rsidR="004E5EBA" w:rsidRDefault="004E5EBA" w:rsidP="004E5EBA">
      <w:pPr>
        <w:pStyle w:val="Sinespaciado"/>
        <w:ind w:left="720"/>
      </w:pPr>
      <w:r>
        <w:t xml:space="preserve">Si creas </w:t>
      </w:r>
      <w:r w:rsidR="0061263E">
        <w:t xml:space="preserve">la traducción para </w:t>
      </w:r>
      <w:r>
        <w:t>un idioma adicional distinto a los que hay disponibles en la aplicación, si quieres puedes enviármelo (frojasg1@hotmail.com) y lo incluiré en las siguientes versiones de la aplicación.</w:t>
      </w:r>
    </w:p>
    <w:bookmarkEnd w:id="58"/>
    <w:p w14:paraId="70034CB7" w14:textId="77777777" w:rsidR="00730262" w:rsidRDefault="00730262"/>
    <w:p w14:paraId="49A2F14E" w14:textId="77777777" w:rsidR="00730262" w:rsidRDefault="00730262" w:rsidP="005871B6">
      <w:pPr>
        <w:pStyle w:val="Ttulo3"/>
        <w:numPr>
          <w:ilvl w:val="2"/>
          <w:numId w:val="10"/>
        </w:numPr>
      </w:pPr>
      <w:bookmarkStart w:id="59" w:name="_Toc100516495"/>
      <w:r>
        <w:t>Parámetros configuración de vista de la aplicación</w:t>
      </w:r>
      <w:bookmarkEnd w:id="59"/>
    </w:p>
    <w:p w14:paraId="0B101BAD" w14:textId="77777777" w:rsidR="00730262" w:rsidRDefault="00730262" w:rsidP="00730262">
      <w:pPr>
        <w:pStyle w:val="Sinespaciado"/>
      </w:pPr>
      <w:r>
        <w:t>La pestaña tiene el siguiente aspecto:</w:t>
      </w:r>
    </w:p>
    <w:p w14:paraId="28403DD8" w14:textId="6EBFC211" w:rsidR="00CA7D67" w:rsidRDefault="00CA7D67" w:rsidP="009E4F40">
      <w:pPr>
        <w:pStyle w:val="Sinespaciado"/>
        <w:jc w:val="center"/>
      </w:pPr>
    </w:p>
    <w:p w14:paraId="0C94BE72" w14:textId="27DAD7A7" w:rsidR="002D7B81" w:rsidRDefault="00077262" w:rsidP="009E4F40">
      <w:pPr>
        <w:pStyle w:val="Sinespaciado"/>
        <w:jc w:val="center"/>
      </w:pPr>
      <w:r>
        <w:rPr>
          <w:noProof/>
        </w:rPr>
        <w:drawing>
          <wp:inline distT="0" distB="0" distL="0" distR="0" wp14:anchorId="118FEB2D" wp14:editId="00993C15">
            <wp:extent cx="4259833" cy="3181350"/>
            <wp:effectExtent l="0" t="0" r="0" b="0"/>
            <wp:docPr id="22" name="Imagen 22"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nterfaz de usuario gráfica, Texto, Aplicación, Correo electrónico&#10;&#10;Descripción generada automá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67608" cy="3187157"/>
                    </a:xfrm>
                    <a:prstGeom prst="rect">
                      <a:avLst/>
                    </a:prstGeom>
                  </pic:spPr>
                </pic:pic>
              </a:graphicData>
            </a:graphic>
          </wp:inline>
        </w:drawing>
      </w:r>
    </w:p>
    <w:p w14:paraId="43914A9B" w14:textId="77777777" w:rsidR="00110B2C" w:rsidRDefault="00110B2C">
      <w:pPr>
        <w:pStyle w:val="Sinespaciado"/>
      </w:pPr>
    </w:p>
    <w:p w14:paraId="37E7EC8F" w14:textId="77777777" w:rsidR="00110B2C" w:rsidRDefault="00110B2C" w:rsidP="00A862B9">
      <w:pPr>
        <w:pStyle w:val="Sinespaciado"/>
        <w:numPr>
          <w:ilvl w:val="0"/>
          <w:numId w:val="6"/>
        </w:numPr>
      </w:pPr>
      <w:r>
        <w:t>Tamaño de las ventanas de la aplicación. Este parámetro permite controlar el aspecto de las ventanas que aparecen en la aplicación, existiendo la posibilidad de escoger el tamaño pequeño, el normal, o bien el tamaño grande.</w:t>
      </w:r>
    </w:p>
    <w:p w14:paraId="576AF207" w14:textId="54DAF31A" w:rsidR="00730262" w:rsidRDefault="00730262">
      <w:r>
        <w:br w:type="page"/>
      </w:r>
    </w:p>
    <w:p w14:paraId="202C8246" w14:textId="77777777" w:rsidR="003E3FF1" w:rsidRDefault="003E3FF1" w:rsidP="005871B6">
      <w:pPr>
        <w:pStyle w:val="Ttulo2"/>
        <w:numPr>
          <w:ilvl w:val="1"/>
          <w:numId w:val="10"/>
        </w:numPr>
      </w:pPr>
      <w:bookmarkStart w:id="60" w:name="_Ref15224872"/>
      <w:bookmarkStart w:id="61" w:name="_Ref15224879"/>
      <w:bookmarkStart w:id="62" w:name="_Toc100516496"/>
      <w:bookmarkStart w:id="63" w:name="_Ref15224815"/>
      <w:bookmarkStart w:id="64" w:name="_Ref15224823"/>
      <w:r>
        <w:lastRenderedPageBreak/>
        <w:t>Licencia</w:t>
      </w:r>
      <w:bookmarkEnd w:id="60"/>
      <w:bookmarkEnd w:id="61"/>
      <w:bookmarkEnd w:id="62"/>
    </w:p>
    <w:p w14:paraId="668E6848" w14:textId="77777777" w:rsidR="003E3FF1" w:rsidRDefault="003E3FF1" w:rsidP="003E3FF1">
      <w:pPr>
        <w:pStyle w:val="Sinespaciado"/>
      </w:pPr>
    </w:p>
    <w:p w14:paraId="00437C7C" w14:textId="77777777" w:rsidR="003E3FF1" w:rsidRDefault="003E3FF1" w:rsidP="003E3FF1">
      <w:pPr>
        <w:pStyle w:val="Sinespaciado"/>
      </w:pPr>
      <w:r>
        <w:t>La opción Licencia, dentro del menú Ayuda, permite mostrar la licencia que se aceptó la primera vez que se ejecutó la aplicación.</w:t>
      </w:r>
    </w:p>
    <w:p w14:paraId="380B4ADC" w14:textId="77777777" w:rsidR="003E3FF1" w:rsidRDefault="003E3FF1" w:rsidP="003E3FF1">
      <w:pPr>
        <w:pStyle w:val="Sinespaciado"/>
      </w:pPr>
    </w:p>
    <w:p w14:paraId="24439B0A" w14:textId="77777777" w:rsidR="003E3FF1" w:rsidRDefault="003E3FF1" w:rsidP="003E3FF1">
      <w:pPr>
        <w:pStyle w:val="Sinespaciado"/>
      </w:pPr>
      <w:r>
        <w:t>Tiene un aspecto como este:</w:t>
      </w:r>
    </w:p>
    <w:p w14:paraId="509F8A93" w14:textId="77777777" w:rsidR="003E3FF1" w:rsidRDefault="003E3FF1" w:rsidP="003E3FF1">
      <w:pPr>
        <w:pStyle w:val="Sinespaciado"/>
      </w:pPr>
    </w:p>
    <w:p w14:paraId="13940F3C" w14:textId="77777777" w:rsidR="003E3FF1" w:rsidRDefault="003E3FF1" w:rsidP="003E3FF1">
      <w:pPr>
        <w:pStyle w:val="Sinespaciado"/>
        <w:jc w:val="center"/>
      </w:pPr>
    </w:p>
    <w:p w14:paraId="32191E81" w14:textId="77777777" w:rsidR="003E3FF1" w:rsidRDefault="003E3FF1" w:rsidP="003E3FF1">
      <w:pPr>
        <w:pStyle w:val="Sinespaciado"/>
        <w:jc w:val="center"/>
      </w:pPr>
      <w:r>
        <w:rPr>
          <w:noProof/>
        </w:rPr>
        <w:drawing>
          <wp:inline distT="0" distB="0" distL="0" distR="0" wp14:anchorId="61D24E82" wp14:editId="5C1AB1E2">
            <wp:extent cx="4769018" cy="6248400"/>
            <wp:effectExtent l="0" t="0" r="0" b="0"/>
            <wp:docPr id="44" name="Imagen 4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descr="Interfaz de usuario gráfica, Texto, Aplicación&#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4771176" cy="6251228"/>
                    </a:xfrm>
                    <a:prstGeom prst="rect">
                      <a:avLst/>
                    </a:prstGeom>
                  </pic:spPr>
                </pic:pic>
              </a:graphicData>
            </a:graphic>
          </wp:inline>
        </w:drawing>
      </w:r>
    </w:p>
    <w:p w14:paraId="08B40D10" w14:textId="77777777" w:rsidR="003E3FF1" w:rsidRDefault="003E3FF1" w:rsidP="003E3FF1">
      <w:pPr>
        <w:pStyle w:val="Sinespaciado"/>
      </w:pPr>
    </w:p>
    <w:p w14:paraId="7E65DC40" w14:textId="77777777" w:rsidR="003E3FF1" w:rsidRDefault="003E3FF1" w:rsidP="003E3FF1">
      <w:pPr>
        <w:pStyle w:val="Sinespaciado"/>
      </w:pPr>
    </w:p>
    <w:p w14:paraId="24BF815B" w14:textId="5B58CE79" w:rsidR="003E3FF1" w:rsidRDefault="003E3FF1">
      <w:r>
        <w:br w:type="page"/>
      </w:r>
    </w:p>
    <w:p w14:paraId="245416E3" w14:textId="0973E36A" w:rsidR="00480BC7" w:rsidRDefault="00480BC7" w:rsidP="005871B6">
      <w:pPr>
        <w:pStyle w:val="Ttulo2"/>
        <w:numPr>
          <w:ilvl w:val="1"/>
          <w:numId w:val="10"/>
        </w:numPr>
      </w:pPr>
      <w:bookmarkStart w:id="65" w:name="_Toc100516497"/>
      <w:bookmarkStart w:id="66" w:name="_Ref100518249"/>
      <w:bookmarkStart w:id="67" w:name="_Ref100518263"/>
      <w:r>
        <w:lastRenderedPageBreak/>
        <w:t>Acerca de</w:t>
      </w:r>
      <w:r w:rsidR="007E1791">
        <w:t xml:space="preserve"> …</w:t>
      </w:r>
      <w:bookmarkEnd w:id="63"/>
      <w:bookmarkEnd w:id="64"/>
      <w:bookmarkEnd w:id="65"/>
      <w:bookmarkEnd w:id="66"/>
      <w:bookmarkEnd w:id="67"/>
    </w:p>
    <w:p w14:paraId="48FEBCD5" w14:textId="77777777" w:rsidR="00480BC7" w:rsidRDefault="00480BC7" w:rsidP="00480BC7">
      <w:pPr>
        <w:pStyle w:val="Sinespaciado"/>
      </w:pPr>
    </w:p>
    <w:p w14:paraId="6F9F2452" w14:textId="77777777" w:rsidR="00480BC7" w:rsidRDefault="00480BC7" w:rsidP="00480BC7">
      <w:pPr>
        <w:pStyle w:val="Sinespaciado"/>
      </w:pPr>
      <w:r>
        <w:t>La opción Acerca de …, muestra una ventana con un resumen de las novedades en esta versión. También se incluyen los agradecimientos.</w:t>
      </w:r>
    </w:p>
    <w:p w14:paraId="4741620A" w14:textId="77777777" w:rsidR="00480BC7" w:rsidRDefault="00480BC7" w:rsidP="00480BC7">
      <w:pPr>
        <w:pStyle w:val="Sinespaciado"/>
      </w:pPr>
    </w:p>
    <w:p w14:paraId="325AE40A" w14:textId="008EBC69" w:rsidR="00480BC7" w:rsidRDefault="00480BC7" w:rsidP="00480BC7">
      <w:pPr>
        <w:pStyle w:val="Sinespaciado"/>
      </w:pPr>
      <w:r>
        <w:t>Tiene un aspecto como este:</w:t>
      </w:r>
    </w:p>
    <w:p w14:paraId="7EDEAA88" w14:textId="77777777" w:rsidR="00730262" w:rsidRDefault="00730262" w:rsidP="00480BC7">
      <w:pPr>
        <w:pStyle w:val="Sinespaciado"/>
      </w:pPr>
    </w:p>
    <w:p w14:paraId="61DCEEF9" w14:textId="175D5352" w:rsidR="00BE127F" w:rsidRDefault="00BE127F" w:rsidP="009E4F40">
      <w:pPr>
        <w:pStyle w:val="Sinespaciado"/>
        <w:jc w:val="center"/>
      </w:pPr>
    </w:p>
    <w:p w14:paraId="0508FC8A" w14:textId="3B7AA369" w:rsidR="002D7B81" w:rsidRDefault="003E3FF1" w:rsidP="009E4F40">
      <w:pPr>
        <w:pStyle w:val="Sinespaciado"/>
        <w:jc w:val="center"/>
      </w:pPr>
      <w:r>
        <w:rPr>
          <w:noProof/>
        </w:rPr>
        <w:drawing>
          <wp:inline distT="0" distB="0" distL="0" distR="0" wp14:anchorId="6ADBC3B1" wp14:editId="79BFC20C">
            <wp:extent cx="5400040" cy="3789680"/>
            <wp:effectExtent l="0" t="0" r="0" b="0"/>
            <wp:docPr id="43" name="Imagen 43"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Interfaz de usuario gráfica&#10;&#10;Descripción generada automáticamente"/>
                    <pic:cNvPicPr/>
                  </pic:nvPicPr>
                  <pic:blipFill>
                    <a:blip r:embed="rId27">
                      <a:extLst>
                        <a:ext uri="{28A0092B-C50C-407E-A947-70E740481C1C}">
                          <a14:useLocalDpi xmlns:a14="http://schemas.microsoft.com/office/drawing/2010/main" val="0"/>
                        </a:ext>
                      </a:extLst>
                    </a:blip>
                    <a:stretch>
                      <a:fillRect/>
                    </a:stretch>
                  </pic:blipFill>
                  <pic:spPr>
                    <a:xfrm>
                      <a:off x="0" y="0"/>
                      <a:ext cx="5400040" cy="3789680"/>
                    </a:xfrm>
                    <a:prstGeom prst="rect">
                      <a:avLst/>
                    </a:prstGeom>
                  </pic:spPr>
                </pic:pic>
              </a:graphicData>
            </a:graphic>
          </wp:inline>
        </w:drawing>
      </w:r>
    </w:p>
    <w:p w14:paraId="73C8C42F" w14:textId="0B755A27" w:rsidR="00BE2496" w:rsidRDefault="00BE2496"/>
    <w:sectPr w:rsidR="00BE2496" w:rsidSect="001E29D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32DD3" w14:textId="77777777" w:rsidR="008F19FB" w:rsidRDefault="008F19FB" w:rsidP="0046553A">
      <w:pPr>
        <w:spacing w:after="0" w:line="240" w:lineRule="auto"/>
      </w:pPr>
      <w:r>
        <w:separator/>
      </w:r>
    </w:p>
  </w:endnote>
  <w:endnote w:type="continuationSeparator" w:id="0">
    <w:p w14:paraId="2FD3DDA8" w14:textId="77777777" w:rsidR="008F19FB" w:rsidRDefault="008F19FB" w:rsidP="00465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3E440" w14:textId="77777777" w:rsidR="008F19FB" w:rsidRDefault="008F19FB" w:rsidP="0046553A">
      <w:pPr>
        <w:spacing w:after="0" w:line="240" w:lineRule="auto"/>
      </w:pPr>
      <w:r>
        <w:separator/>
      </w:r>
    </w:p>
  </w:footnote>
  <w:footnote w:type="continuationSeparator" w:id="0">
    <w:p w14:paraId="49FA62AF" w14:textId="77777777" w:rsidR="008F19FB" w:rsidRDefault="008F19FB" w:rsidP="00465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8449C"/>
    <w:multiLevelType w:val="multilevel"/>
    <w:tmpl w:val="6D0E240A"/>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1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9C91A2B"/>
    <w:multiLevelType w:val="multilevel"/>
    <w:tmpl w:val="6D0E240A"/>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DAC2DDC"/>
    <w:multiLevelType w:val="multilevel"/>
    <w:tmpl w:val="6D0E240A"/>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1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F266585"/>
    <w:multiLevelType w:val="hybridMultilevel"/>
    <w:tmpl w:val="D8500E1A"/>
    <w:lvl w:ilvl="0" w:tplc="E7B0C67A">
      <w:numFmt w:val="bullet"/>
      <w:lvlText w:val=""/>
      <w:lvlJc w:val="left"/>
      <w:pPr>
        <w:ind w:left="720" w:hanging="360"/>
      </w:pPr>
      <w:rPr>
        <w:rFonts w:ascii="Symbol" w:eastAsiaTheme="minorHAnsi" w:hAnsi="Symbol"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9F62C3"/>
    <w:multiLevelType w:val="hybridMultilevel"/>
    <w:tmpl w:val="6E342FA2"/>
    <w:lvl w:ilvl="0" w:tplc="9AA64A50">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1F01C59"/>
    <w:multiLevelType w:val="multilevel"/>
    <w:tmpl w:val="D526C414"/>
    <w:styleLink w:val="NumeracionDeTitulosParaIndice"/>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1F2019B"/>
    <w:multiLevelType w:val="multilevel"/>
    <w:tmpl w:val="6D0E240A"/>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1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C1817B8"/>
    <w:multiLevelType w:val="hybridMultilevel"/>
    <w:tmpl w:val="6546BD54"/>
    <w:lvl w:ilvl="0" w:tplc="F67EC16C">
      <w:numFmt w:val="bullet"/>
      <w:lvlText w:val="-"/>
      <w:lvlJc w:val="left"/>
      <w:pPr>
        <w:ind w:left="1068" w:hanging="360"/>
      </w:pPr>
      <w:rPr>
        <w:rFonts w:ascii="Calibri" w:eastAsiaTheme="minorHAnsi" w:hAnsi="Calibri" w:cstheme="minorBid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8" w15:restartNumberingAfterBreak="0">
    <w:nsid w:val="45E63AFC"/>
    <w:multiLevelType w:val="hybridMultilevel"/>
    <w:tmpl w:val="B6D451FE"/>
    <w:lvl w:ilvl="0" w:tplc="D4428BC0">
      <w:numFmt w:val="bullet"/>
      <w:lvlText w:val=""/>
      <w:lvlJc w:val="left"/>
      <w:pPr>
        <w:ind w:left="720" w:hanging="360"/>
      </w:pPr>
      <w:rPr>
        <w:rFonts w:ascii="Symbol" w:eastAsiaTheme="minorHAnsi" w:hAnsi="Symbol"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BE2603A"/>
    <w:multiLevelType w:val="multilevel"/>
    <w:tmpl w:val="6D0E240A"/>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1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554E5412"/>
    <w:multiLevelType w:val="hybridMultilevel"/>
    <w:tmpl w:val="453A49D6"/>
    <w:lvl w:ilvl="0" w:tplc="6D8E7FC0">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7180497"/>
    <w:multiLevelType w:val="hybridMultilevel"/>
    <w:tmpl w:val="67C2F09C"/>
    <w:lvl w:ilvl="0" w:tplc="F67EC16C">
      <w:numFmt w:val="bullet"/>
      <w:lvlText w:val="-"/>
      <w:lvlJc w:val="left"/>
      <w:pPr>
        <w:ind w:left="1440" w:hanging="360"/>
      </w:pPr>
      <w:rPr>
        <w:rFonts w:ascii="Calibri" w:eastAsiaTheme="minorHAnsi" w:hAnsi="Calibri" w:cstheme="minorBid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15:restartNumberingAfterBreak="0">
    <w:nsid w:val="602F381B"/>
    <w:multiLevelType w:val="multilevel"/>
    <w:tmpl w:val="6D0E240A"/>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1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644D2B87"/>
    <w:multiLevelType w:val="multilevel"/>
    <w:tmpl w:val="6D0E240A"/>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1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66A93C18"/>
    <w:multiLevelType w:val="multilevel"/>
    <w:tmpl w:val="6D0E240A"/>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1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7044265D"/>
    <w:multiLevelType w:val="multilevel"/>
    <w:tmpl w:val="6D0E240A"/>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1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73294E14"/>
    <w:multiLevelType w:val="multilevel"/>
    <w:tmpl w:val="6D0E240A"/>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1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737D577F"/>
    <w:multiLevelType w:val="multilevel"/>
    <w:tmpl w:val="6D0E240A"/>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1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74D02091"/>
    <w:multiLevelType w:val="hybridMultilevel"/>
    <w:tmpl w:val="225A1AA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77BA6AD4"/>
    <w:multiLevelType w:val="multilevel"/>
    <w:tmpl w:val="667633F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78716BEB"/>
    <w:multiLevelType w:val="multilevel"/>
    <w:tmpl w:val="493CCFF4"/>
    <w:styleLink w:val="NumeracionDeTitulosCustomizada"/>
    <w:lvl w:ilvl="0">
      <w:start w:val="1"/>
      <w:numFmt w:val="decimal"/>
      <w:suff w:val="space"/>
      <w:lvlText w:val="%1."/>
      <w:lvlJc w:val="left"/>
      <w:pPr>
        <w:ind w:left="-32767" w:firstLine="32767"/>
      </w:pPr>
      <w:rPr>
        <w:rFonts w:hint="default"/>
      </w:rPr>
    </w:lvl>
    <w:lvl w:ilvl="1">
      <w:start w:val="1"/>
      <w:numFmt w:val="decimal"/>
      <w:suff w:val="space"/>
      <w:lvlText w:val="%1.%2."/>
      <w:lvlJc w:val="left"/>
      <w:pPr>
        <w:ind w:left="-32767" w:firstLine="32767"/>
      </w:pPr>
      <w:rPr>
        <w:rFonts w:hint="default"/>
      </w:rPr>
    </w:lvl>
    <w:lvl w:ilvl="2">
      <w:start w:val="1"/>
      <w:numFmt w:val="decimal"/>
      <w:suff w:val="space"/>
      <w:lvlText w:val="%1.%2.%3."/>
      <w:lvlJc w:val="left"/>
      <w:pPr>
        <w:ind w:left="-32767" w:firstLine="327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686759253">
    <w:abstractNumId w:val="17"/>
  </w:num>
  <w:num w:numId="2" w16cid:durableId="1326779486">
    <w:abstractNumId w:val="20"/>
  </w:num>
  <w:num w:numId="3" w16cid:durableId="958145142">
    <w:abstractNumId w:val="5"/>
  </w:num>
  <w:num w:numId="4" w16cid:durableId="453598593">
    <w:abstractNumId w:val="1"/>
  </w:num>
  <w:num w:numId="5" w16cid:durableId="1774085732">
    <w:abstractNumId w:val="11"/>
  </w:num>
  <w:num w:numId="6" w16cid:durableId="553153419">
    <w:abstractNumId w:val="18"/>
  </w:num>
  <w:num w:numId="7" w16cid:durableId="888616197">
    <w:abstractNumId w:val="7"/>
  </w:num>
  <w:num w:numId="8" w16cid:durableId="1283457829">
    <w:abstractNumId w:val="3"/>
  </w:num>
  <w:num w:numId="9" w16cid:durableId="1555195417">
    <w:abstractNumId w:val="8"/>
  </w:num>
  <w:num w:numId="10" w16cid:durableId="923033939">
    <w:abstractNumId w:val="17"/>
    <w:lvlOverride w:ilvl="0">
      <w:lvl w:ilvl="0">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16cid:durableId="1957053728">
    <w:abstractNumId w:val="19"/>
  </w:num>
  <w:num w:numId="12" w16cid:durableId="2022975362">
    <w:abstractNumId w:val="4"/>
  </w:num>
  <w:num w:numId="13" w16cid:durableId="1068724289">
    <w:abstractNumId w:val="10"/>
  </w:num>
  <w:num w:numId="14" w16cid:durableId="1727754052">
    <w:abstractNumId w:val="15"/>
  </w:num>
  <w:num w:numId="15" w16cid:durableId="1260527553">
    <w:abstractNumId w:val="6"/>
  </w:num>
  <w:num w:numId="16" w16cid:durableId="676463046">
    <w:abstractNumId w:val="14"/>
  </w:num>
  <w:num w:numId="17" w16cid:durableId="1396850528">
    <w:abstractNumId w:val="9"/>
  </w:num>
  <w:num w:numId="18" w16cid:durableId="290940839">
    <w:abstractNumId w:val="13"/>
  </w:num>
  <w:num w:numId="19" w16cid:durableId="381944364">
    <w:abstractNumId w:val="16"/>
  </w:num>
  <w:num w:numId="20" w16cid:durableId="288241880">
    <w:abstractNumId w:val="2"/>
  </w:num>
  <w:num w:numId="21" w16cid:durableId="474225514">
    <w:abstractNumId w:val="12"/>
  </w:num>
  <w:num w:numId="22" w16cid:durableId="1463890082">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4401F"/>
    <w:rsid w:val="000045AE"/>
    <w:rsid w:val="00016C00"/>
    <w:rsid w:val="00041CBF"/>
    <w:rsid w:val="00042883"/>
    <w:rsid w:val="000600AD"/>
    <w:rsid w:val="00075906"/>
    <w:rsid w:val="00076E0E"/>
    <w:rsid w:val="00077262"/>
    <w:rsid w:val="00090D7E"/>
    <w:rsid w:val="000974D8"/>
    <w:rsid w:val="000A04F8"/>
    <w:rsid w:val="000A4EBE"/>
    <w:rsid w:val="000A5496"/>
    <w:rsid w:val="000A70B8"/>
    <w:rsid w:val="000B2540"/>
    <w:rsid w:val="000B5ACA"/>
    <w:rsid w:val="000C071F"/>
    <w:rsid w:val="000C6021"/>
    <w:rsid w:val="000C70A5"/>
    <w:rsid w:val="000C73FB"/>
    <w:rsid w:val="000D4719"/>
    <w:rsid w:val="000D72EC"/>
    <w:rsid w:val="000E1129"/>
    <w:rsid w:val="000E61B7"/>
    <w:rsid w:val="00110B2C"/>
    <w:rsid w:val="00115A8D"/>
    <w:rsid w:val="00130897"/>
    <w:rsid w:val="00130F72"/>
    <w:rsid w:val="00153A5E"/>
    <w:rsid w:val="0015707A"/>
    <w:rsid w:val="00164609"/>
    <w:rsid w:val="0017045C"/>
    <w:rsid w:val="00173583"/>
    <w:rsid w:val="00177F8B"/>
    <w:rsid w:val="00181E8F"/>
    <w:rsid w:val="00183A3E"/>
    <w:rsid w:val="00191D8E"/>
    <w:rsid w:val="001933F3"/>
    <w:rsid w:val="00193F52"/>
    <w:rsid w:val="00196AA6"/>
    <w:rsid w:val="001B489E"/>
    <w:rsid w:val="001B70B1"/>
    <w:rsid w:val="001C1F32"/>
    <w:rsid w:val="001C26E6"/>
    <w:rsid w:val="001C5132"/>
    <w:rsid w:val="001C6B51"/>
    <w:rsid w:val="001E29D6"/>
    <w:rsid w:val="00202AAA"/>
    <w:rsid w:val="002072E9"/>
    <w:rsid w:val="0021268C"/>
    <w:rsid w:val="00215275"/>
    <w:rsid w:val="00220E40"/>
    <w:rsid w:val="00221076"/>
    <w:rsid w:val="00224884"/>
    <w:rsid w:val="002345A0"/>
    <w:rsid w:val="00241B3B"/>
    <w:rsid w:val="00252F10"/>
    <w:rsid w:val="00256E34"/>
    <w:rsid w:val="00257DBB"/>
    <w:rsid w:val="00257E84"/>
    <w:rsid w:val="00261739"/>
    <w:rsid w:val="00271427"/>
    <w:rsid w:val="00274050"/>
    <w:rsid w:val="002767BA"/>
    <w:rsid w:val="00293847"/>
    <w:rsid w:val="002A3035"/>
    <w:rsid w:val="002A4C1D"/>
    <w:rsid w:val="002A5F9C"/>
    <w:rsid w:val="002B1F7A"/>
    <w:rsid w:val="002B31ED"/>
    <w:rsid w:val="002B4665"/>
    <w:rsid w:val="002C205C"/>
    <w:rsid w:val="002D3FD6"/>
    <w:rsid w:val="002D5C15"/>
    <w:rsid w:val="002D7B81"/>
    <w:rsid w:val="002F073D"/>
    <w:rsid w:val="00300050"/>
    <w:rsid w:val="003041BD"/>
    <w:rsid w:val="00306AA7"/>
    <w:rsid w:val="00316C8D"/>
    <w:rsid w:val="00316EB6"/>
    <w:rsid w:val="0031700D"/>
    <w:rsid w:val="00324CAD"/>
    <w:rsid w:val="00343A9F"/>
    <w:rsid w:val="003447E2"/>
    <w:rsid w:val="003473D1"/>
    <w:rsid w:val="0035334B"/>
    <w:rsid w:val="00354760"/>
    <w:rsid w:val="00354DBF"/>
    <w:rsid w:val="00356EE9"/>
    <w:rsid w:val="0036573D"/>
    <w:rsid w:val="00365BF2"/>
    <w:rsid w:val="00375917"/>
    <w:rsid w:val="0039525B"/>
    <w:rsid w:val="00396D6A"/>
    <w:rsid w:val="003B5486"/>
    <w:rsid w:val="003C4738"/>
    <w:rsid w:val="003D57DE"/>
    <w:rsid w:val="003D682C"/>
    <w:rsid w:val="003D7147"/>
    <w:rsid w:val="003E1100"/>
    <w:rsid w:val="003E3FF1"/>
    <w:rsid w:val="003E6613"/>
    <w:rsid w:val="003E7125"/>
    <w:rsid w:val="003F2F70"/>
    <w:rsid w:val="003F6753"/>
    <w:rsid w:val="004076A6"/>
    <w:rsid w:val="00413E22"/>
    <w:rsid w:val="004161C4"/>
    <w:rsid w:val="0042261E"/>
    <w:rsid w:val="00424E9F"/>
    <w:rsid w:val="0043717B"/>
    <w:rsid w:val="0044401F"/>
    <w:rsid w:val="0046553A"/>
    <w:rsid w:val="00480BC7"/>
    <w:rsid w:val="00496FA3"/>
    <w:rsid w:val="004B1AD1"/>
    <w:rsid w:val="004C3E91"/>
    <w:rsid w:val="004C3EC9"/>
    <w:rsid w:val="004C5FAC"/>
    <w:rsid w:val="004C7E3D"/>
    <w:rsid w:val="004D23BA"/>
    <w:rsid w:val="004E3DF4"/>
    <w:rsid w:val="004E5EBA"/>
    <w:rsid w:val="00504FBE"/>
    <w:rsid w:val="00511DEF"/>
    <w:rsid w:val="00514001"/>
    <w:rsid w:val="00521196"/>
    <w:rsid w:val="00521DFA"/>
    <w:rsid w:val="005331B1"/>
    <w:rsid w:val="00545A14"/>
    <w:rsid w:val="005512B7"/>
    <w:rsid w:val="00552B9F"/>
    <w:rsid w:val="0056229A"/>
    <w:rsid w:val="00563983"/>
    <w:rsid w:val="00566A94"/>
    <w:rsid w:val="00567441"/>
    <w:rsid w:val="00570B64"/>
    <w:rsid w:val="00574410"/>
    <w:rsid w:val="005871B6"/>
    <w:rsid w:val="00587D5B"/>
    <w:rsid w:val="005A452D"/>
    <w:rsid w:val="005B3812"/>
    <w:rsid w:val="005C2556"/>
    <w:rsid w:val="005E62A4"/>
    <w:rsid w:val="005F7DCF"/>
    <w:rsid w:val="0061263E"/>
    <w:rsid w:val="00630AED"/>
    <w:rsid w:val="00636ACD"/>
    <w:rsid w:val="00643193"/>
    <w:rsid w:val="00643DD0"/>
    <w:rsid w:val="006457BB"/>
    <w:rsid w:val="00653A7C"/>
    <w:rsid w:val="006649E9"/>
    <w:rsid w:val="00673F5E"/>
    <w:rsid w:val="00677625"/>
    <w:rsid w:val="00681517"/>
    <w:rsid w:val="00683163"/>
    <w:rsid w:val="00683DF1"/>
    <w:rsid w:val="006924C3"/>
    <w:rsid w:val="00693D7E"/>
    <w:rsid w:val="00697427"/>
    <w:rsid w:val="006A001B"/>
    <w:rsid w:val="006A0B6E"/>
    <w:rsid w:val="006A669E"/>
    <w:rsid w:val="006B23C9"/>
    <w:rsid w:val="006B7600"/>
    <w:rsid w:val="006B7D51"/>
    <w:rsid w:val="006C268B"/>
    <w:rsid w:val="006C6C52"/>
    <w:rsid w:val="006C7EBD"/>
    <w:rsid w:val="007027BD"/>
    <w:rsid w:val="007300FC"/>
    <w:rsid w:val="00730262"/>
    <w:rsid w:val="007341A3"/>
    <w:rsid w:val="00752538"/>
    <w:rsid w:val="007536B2"/>
    <w:rsid w:val="007536FD"/>
    <w:rsid w:val="00753C0B"/>
    <w:rsid w:val="00767B55"/>
    <w:rsid w:val="00772FD2"/>
    <w:rsid w:val="0078474E"/>
    <w:rsid w:val="00786ACE"/>
    <w:rsid w:val="00795353"/>
    <w:rsid w:val="007A0AF7"/>
    <w:rsid w:val="007A55F7"/>
    <w:rsid w:val="007B0521"/>
    <w:rsid w:val="007C0699"/>
    <w:rsid w:val="007C2247"/>
    <w:rsid w:val="007E1791"/>
    <w:rsid w:val="007F157E"/>
    <w:rsid w:val="007F7384"/>
    <w:rsid w:val="00813BCB"/>
    <w:rsid w:val="00815947"/>
    <w:rsid w:val="00821156"/>
    <w:rsid w:val="0082208B"/>
    <w:rsid w:val="008279BD"/>
    <w:rsid w:val="0086041D"/>
    <w:rsid w:val="008647F6"/>
    <w:rsid w:val="008768DF"/>
    <w:rsid w:val="00883612"/>
    <w:rsid w:val="0088387F"/>
    <w:rsid w:val="00893EC7"/>
    <w:rsid w:val="00896FE4"/>
    <w:rsid w:val="00897287"/>
    <w:rsid w:val="008B0509"/>
    <w:rsid w:val="008B40C4"/>
    <w:rsid w:val="008B51A0"/>
    <w:rsid w:val="008C6A86"/>
    <w:rsid w:val="008D1052"/>
    <w:rsid w:val="008D4B06"/>
    <w:rsid w:val="008D5078"/>
    <w:rsid w:val="008E5729"/>
    <w:rsid w:val="008F19FB"/>
    <w:rsid w:val="008F49A8"/>
    <w:rsid w:val="009007E9"/>
    <w:rsid w:val="00905033"/>
    <w:rsid w:val="00910342"/>
    <w:rsid w:val="00910693"/>
    <w:rsid w:val="009167C4"/>
    <w:rsid w:val="00921B7C"/>
    <w:rsid w:val="00923FAD"/>
    <w:rsid w:val="0092779B"/>
    <w:rsid w:val="00931F26"/>
    <w:rsid w:val="0094307E"/>
    <w:rsid w:val="009452C7"/>
    <w:rsid w:val="00947DDB"/>
    <w:rsid w:val="009528D8"/>
    <w:rsid w:val="0096249D"/>
    <w:rsid w:val="00964472"/>
    <w:rsid w:val="00971D4A"/>
    <w:rsid w:val="009778E3"/>
    <w:rsid w:val="00984E4C"/>
    <w:rsid w:val="0098642E"/>
    <w:rsid w:val="00990FA7"/>
    <w:rsid w:val="0099222E"/>
    <w:rsid w:val="0099224A"/>
    <w:rsid w:val="00995DF2"/>
    <w:rsid w:val="00997E05"/>
    <w:rsid w:val="009A691D"/>
    <w:rsid w:val="009C53F0"/>
    <w:rsid w:val="009C7E3F"/>
    <w:rsid w:val="009E1B9B"/>
    <w:rsid w:val="009E4F40"/>
    <w:rsid w:val="009F03E8"/>
    <w:rsid w:val="009F2A49"/>
    <w:rsid w:val="009F2EFA"/>
    <w:rsid w:val="009F3530"/>
    <w:rsid w:val="00A0376C"/>
    <w:rsid w:val="00A10854"/>
    <w:rsid w:val="00A20629"/>
    <w:rsid w:val="00A21FD7"/>
    <w:rsid w:val="00A221A4"/>
    <w:rsid w:val="00A372D0"/>
    <w:rsid w:val="00A41AE6"/>
    <w:rsid w:val="00A423D9"/>
    <w:rsid w:val="00A44ED3"/>
    <w:rsid w:val="00A54035"/>
    <w:rsid w:val="00A7774E"/>
    <w:rsid w:val="00A77BD6"/>
    <w:rsid w:val="00A81DA2"/>
    <w:rsid w:val="00A862B9"/>
    <w:rsid w:val="00A870D6"/>
    <w:rsid w:val="00A93AA1"/>
    <w:rsid w:val="00A974C2"/>
    <w:rsid w:val="00AA7EEA"/>
    <w:rsid w:val="00AB0B8B"/>
    <w:rsid w:val="00AB3F7A"/>
    <w:rsid w:val="00AB5792"/>
    <w:rsid w:val="00AC505C"/>
    <w:rsid w:val="00AC6E9F"/>
    <w:rsid w:val="00AD0F7D"/>
    <w:rsid w:val="00AD4AD1"/>
    <w:rsid w:val="00AE5774"/>
    <w:rsid w:val="00AF0640"/>
    <w:rsid w:val="00AF16CF"/>
    <w:rsid w:val="00AF4D3C"/>
    <w:rsid w:val="00B071B4"/>
    <w:rsid w:val="00B15783"/>
    <w:rsid w:val="00B161D6"/>
    <w:rsid w:val="00B2003F"/>
    <w:rsid w:val="00B2523C"/>
    <w:rsid w:val="00B25954"/>
    <w:rsid w:val="00B42636"/>
    <w:rsid w:val="00B549A8"/>
    <w:rsid w:val="00B63CAC"/>
    <w:rsid w:val="00B63DCE"/>
    <w:rsid w:val="00B65407"/>
    <w:rsid w:val="00B83AD1"/>
    <w:rsid w:val="00B85177"/>
    <w:rsid w:val="00B95BCA"/>
    <w:rsid w:val="00BA1520"/>
    <w:rsid w:val="00BA3745"/>
    <w:rsid w:val="00BA6CE9"/>
    <w:rsid w:val="00BB27C8"/>
    <w:rsid w:val="00BB414C"/>
    <w:rsid w:val="00BB4764"/>
    <w:rsid w:val="00BC284D"/>
    <w:rsid w:val="00BC6B8B"/>
    <w:rsid w:val="00BE127F"/>
    <w:rsid w:val="00BE2496"/>
    <w:rsid w:val="00BE3C7B"/>
    <w:rsid w:val="00BE5187"/>
    <w:rsid w:val="00BF2763"/>
    <w:rsid w:val="00BF4065"/>
    <w:rsid w:val="00BF7116"/>
    <w:rsid w:val="00C071E3"/>
    <w:rsid w:val="00C074B2"/>
    <w:rsid w:val="00C14EB7"/>
    <w:rsid w:val="00C14EE5"/>
    <w:rsid w:val="00C2373D"/>
    <w:rsid w:val="00C23E5D"/>
    <w:rsid w:val="00C41D85"/>
    <w:rsid w:val="00C4436A"/>
    <w:rsid w:val="00C505EA"/>
    <w:rsid w:val="00C54ED9"/>
    <w:rsid w:val="00C63406"/>
    <w:rsid w:val="00C7154B"/>
    <w:rsid w:val="00C77232"/>
    <w:rsid w:val="00C812EF"/>
    <w:rsid w:val="00C82649"/>
    <w:rsid w:val="00C84B44"/>
    <w:rsid w:val="00C8594C"/>
    <w:rsid w:val="00C90A18"/>
    <w:rsid w:val="00C97CA1"/>
    <w:rsid w:val="00CA3672"/>
    <w:rsid w:val="00CA4B7F"/>
    <w:rsid w:val="00CA5F91"/>
    <w:rsid w:val="00CA7B9E"/>
    <w:rsid w:val="00CA7D67"/>
    <w:rsid w:val="00CB3AA5"/>
    <w:rsid w:val="00CC2A86"/>
    <w:rsid w:val="00D04180"/>
    <w:rsid w:val="00D17D8A"/>
    <w:rsid w:val="00D42A55"/>
    <w:rsid w:val="00D44893"/>
    <w:rsid w:val="00D51855"/>
    <w:rsid w:val="00D5573B"/>
    <w:rsid w:val="00D60F61"/>
    <w:rsid w:val="00D646FB"/>
    <w:rsid w:val="00D70BC9"/>
    <w:rsid w:val="00D7443A"/>
    <w:rsid w:val="00D77001"/>
    <w:rsid w:val="00D83D0D"/>
    <w:rsid w:val="00DA1456"/>
    <w:rsid w:val="00DA2222"/>
    <w:rsid w:val="00DA32E6"/>
    <w:rsid w:val="00DA6B80"/>
    <w:rsid w:val="00DA7E6D"/>
    <w:rsid w:val="00DB09A4"/>
    <w:rsid w:val="00DB3178"/>
    <w:rsid w:val="00DB55E2"/>
    <w:rsid w:val="00DC1CFD"/>
    <w:rsid w:val="00DD30FA"/>
    <w:rsid w:val="00DD42E0"/>
    <w:rsid w:val="00DE0577"/>
    <w:rsid w:val="00DE0D49"/>
    <w:rsid w:val="00E007A4"/>
    <w:rsid w:val="00E044C6"/>
    <w:rsid w:val="00E11AF3"/>
    <w:rsid w:val="00E1219C"/>
    <w:rsid w:val="00E31042"/>
    <w:rsid w:val="00E33005"/>
    <w:rsid w:val="00E37622"/>
    <w:rsid w:val="00E45EAD"/>
    <w:rsid w:val="00E60827"/>
    <w:rsid w:val="00E66060"/>
    <w:rsid w:val="00E7050C"/>
    <w:rsid w:val="00E7064E"/>
    <w:rsid w:val="00E72FD8"/>
    <w:rsid w:val="00E96188"/>
    <w:rsid w:val="00E96CAF"/>
    <w:rsid w:val="00EA3FF7"/>
    <w:rsid w:val="00EC1D74"/>
    <w:rsid w:val="00EC42A8"/>
    <w:rsid w:val="00EC7BF7"/>
    <w:rsid w:val="00ED2D6E"/>
    <w:rsid w:val="00ED436D"/>
    <w:rsid w:val="00EE039C"/>
    <w:rsid w:val="00EE4DA7"/>
    <w:rsid w:val="00EE6A12"/>
    <w:rsid w:val="00EF1020"/>
    <w:rsid w:val="00F0133E"/>
    <w:rsid w:val="00F03365"/>
    <w:rsid w:val="00F32331"/>
    <w:rsid w:val="00F32A0C"/>
    <w:rsid w:val="00F340C5"/>
    <w:rsid w:val="00F34C65"/>
    <w:rsid w:val="00F35E74"/>
    <w:rsid w:val="00F40BE3"/>
    <w:rsid w:val="00F427EE"/>
    <w:rsid w:val="00F43933"/>
    <w:rsid w:val="00F44025"/>
    <w:rsid w:val="00F522E2"/>
    <w:rsid w:val="00F53A9F"/>
    <w:rsid w:val="00F5769F"/>
    <w:rsid w:val="00F63AC2"/>
    <w:rsid w:val="00F6536E"/>
    <w:rsid w:val="00F721F5"/>
    <w:rsid w:val="00F80ABB"/>
    <w:rsid w:val="00F866A0"/>
    <w:rsid w:val="00F87959"/>
    <w:rsid w:val="00F9020A"/>
    <w:rsid w:val="00F905DD"/>
    <w:rsid w:val="00FB2D79"/>
    <w:rsid w:val="00FC46E5"/>
    <w:rsid w:val="00FC4EF2"/>
    <w:rsid w:val="00FC77B7"/>
    <w:rsid w:val="00FD09C0"/>
    <w:rsid w:val="00FE2733"/>
    <w:rsid w:val="00FF7E7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B6886"/>
  <w15:docId w15:val="{EE3ED025-8828-474F-8681-ADF110651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7EEA"/>
  </w:style>
  <w:style w:type="paragraph" w:styleId="Ttulo1">
    <w:name w:val="heading 1"/>
    <w:basedOn w:val="Normal"/>
    <w:next w:val="Normal"/>
    <w:link w:val="Ttulo1Car"/>
    <w:uiPriority w:val="9"/>
    <w:qFormat/>
    <w:rsid w:val="004440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3E66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2D5C15"/>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4401F"/>
    <w:rPr>
      <w:rFonts w:asciiTheme="majorHAnsi" w:eastAsiaTheme="majorEastAsia" w:hAnsiTheme="majorHAnsi" w:cstheme="majorBidi"/>
      <w:b/>
      <w:bCs/>
      <w:color w:val="365F91" w:themeColor="accent1" w:themeShade="BF"/>
      <w:sz w:val="28"/>
      <w:szCs w:val="28"/>
    </w:rPr>
  </w:style>
  <w:style w:type="paragraph" w:styleId="Prrafodelista">
    <w:name w:val="List Paragraph"/>
    <w:basedOn w:val="Normal"/>
    <w:uiPriority w:val="34"/>
    <w:qFormat/>
    <w:rsid w:val="0044401F"/>
    <w:pPr>
      <w:ind w:left="720"/>
      <w:contextualSpacing/>
    </w:pPr>
  </w:style>
  <w:style w:type="paragraph" w:styleId="Sinespaciado">
    <w:name w:val="No Spacing"/>
    <w:uiPriority w:val="1"/>
    <w:qFormat/>
    <w:rsid w:val="0044401F"/>
    <w:pPr>
      <w:spacing w:after="0" w:line="240" w:lineRule="auto"/>
    </w:pPr>
  </w:style>
  <w:style w:type="character" w:customStyle="1" w:styleId="Ttulo2Car">
    <w:name w:val="Título 2 Car"/>
    <w:basedOn w:val="Fuentedeprrafopredeter"/>
    <w:link w:val="Ttulo2"/>
    <w:uiPriority w:val="9"/>
    <w:rsid w:val="003E6613"/>
    <w:rPr>
      <w:rFonts w:asciiTheme="majorHAnsi" w:eastAsiaTheme="majorEastAsia" w:hAnsiTheme="majorHAnsi" w:cstheme="majorBidi"/>
      <w:b/>
      <w:bCs/>
      <w:color w:val="4F81BD" w:themeColor="accent1"/>
      <w:sz w:val="26"/>
      <w:szCs w:val="26"/>
    </w:rPr>
  </w:style>
  <w:style w:type="paragraph" w:styleId="Ttulo">
    <w:name w:val="Title"/>
    <w:basedOn w:val="Normal"/>
    <w:next w:val="Normal"/>
    <w:link w:val="TtuloCar"/>
    <w:uiPriority w:val="10"/>
    <w:qFormat/>
    <w:rsid w:val="00EA3FF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EA3FF7"/>
    <w:rPr>
      <w:rFonts w:asciiTheme="majorHAnsi" w:eastAsiaTheme="majorEastAsia" w:hAnsiTheme="majorHAnsi" w:cstheme="majorBidi"/>
      <w:color w:val="17365D" w:themeColor="text2" w:themeShade="BF"/>
      <w:spacing w:val="5"/>
      <w:kern w:val="28"/>
      <w:sz w:val="52"/>
      <w:szCs w:val="52"/>
    </w:rPr>
  </w:style>
  <w:style w:type="numbering" w:customStyle="1" w:styleId="NumeracionDeTitulosCustomizada">
    <w:name w:val="NumeracionDeTitulosCustomizada"/>
    <w:uiPriority w:val="99"/>
    <w:rsid w:val="00316EB6"/>
    <w:pPr>
      <w:numPr>
        <w:numId w:val="2"/>
      </w:numPr>
    </w:pPr>
  </w:style>
  <w:style w:type="numbering" w:customStyle="1" w:styleId="NumeracionDeTitulosParaIndice">
    <w:name w:val="NumeracionDeTitulosParaIndice"/>
    <w:uiPriority w:val="99"/>
    <w:rsid w:val="00316EB6"/>
    <w:pPr>
      <w:numPr>
        <w:numId w:val="3"/>
      </w:numPr>
    </w:pPr>
  </w:style>
  <w:style w:type="paragraph" w:styleId="Textodeglobo">
    <w:name w:val="Balloon Text"/>
    <w:basedOn w:val="Normal"/>
    <w:link w:val="TextodegloboCar"/>
    <w:uiPriority w:val="99"/>
    <w:semiHidden/>
    <w:unhideWhenUsed/>
    <w:rsid w:val="001B70B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B70B1"/>
    <w:rPr>
      <w:rFonts w:ascii="Tahoma" w:hAnsi="Tahoma" w:cs="Tahoma"/>
      <w:sz w:val="16"/>
      <w:szCs w:val="16"/>
    </w:rPr>
  </w:style>
  <w:style w:type="character" w:customStyle="1" w:styleId="Ttulo3Car">
    <w:name w:val="Título 3 Car"/>
    <w:basedOn w:val="Fuentedeprrafopredeter"/>
    <w:link w:val="Ttulo3"/>
    <w:uiPriority w:val="9"/>
    <w:rsid w:val="002D5C15"/>
    <w:rPr>
      <w:rFonts w:asciiTheme="majorHAnsi" w:eastAsiaTheme="majorEastAsia" w:hAnsiTheme="majorHAnsi" w:cstheme="majorBidi"/>
      <w:b/>
      <w:bCs/>
      <w:color w:val="4F81BD" w:themeColor="accent1"/>
    </w:rPr>
  </w:style>
  <w:style w:type="paragraph" w:styleId="TDC1">
    <w:name w:val="toc 1"/>
    <w:basedOn w:val="Normal"/>
    <w:next w:val="Normal"/>
    <w:autoRedefine/>
    <w:uiPriority w:val="39"/>
    <w:unhideWhenUsed/>
    <w:rsid w:val="004D23BA"/>
    <w:pPr>
      <w:spacing w:after="100"/>
    </w:pPr>
  </w:style>
  <w:style w:type="paragraph" w:styleId="TDC2">
    <w:name w:val="toc 2"/>
    <w:basedOn w:val="Normal"/>
    <w:next w:val="Normal"/>
    <w:autoRedefine/>
    <w:uiPriority w:val="39"/>
    <w:unhideWhenUsed/>
    <w:rsid w:val="004D23BA"/>
    <w:pPr>
      <w:spacing w:after="100"/>
      <w:ind w:left="220"/>
    </w:pPr>
  </w:style>
  <w:style w:type="paragraph" w:styleId="TDC3">
    <w:name w:val="toc 3"/>
    <w:basedOn w:val="Normal"/>
    <w:next w:val="Normal"/>
    <w:autoRedefine/>
    <w:uiPriority w:val="39"/>
    <w:unhideWhenUsed/>
    <w:rsid w:val="004D23BA"/>
    <w:pPr>
      <w:spacing w:after="100"/>
      <w:ind w:left="440"/>
    </w:pPr>
  </w:style>
  <w:style w:type="character" w:styleId="Hipervnculo">
    <w:name w:val="Hyperlink"/>
    <w:basedOn w:val="Fuentedeprrafopredeter"/>
    <w:uiPriority w:val="99"/>
    <w:unhideWhenUsed/>
    <w:rsid w:val="004D23BA"/>
    <w:rPr>
      <w:color w:val="0000FF" w:themeColor="hyperlink"/>
      <w:u w:val="single"/>
    </w:rPr>
  </w:style>
  <w:style w:type="table" w:styleId="Tablaconcuadrcula">
    <w:name w:val="Table Grid"/>
    <w:basedOn w:val="Tablanormal"/>
    <w:uiPriority w:val="59"/>
    <w:rsid w:val="00A108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AF4D3C"/>
    <w:rPr>
      <w:color w:val="808080"/>
    </w:rPr>
  </w:style>
  <w:style w:type="paragraph" w:styleId="Encabezado">
    <w:name w:val="header"/>
    <w:basedOn w:val="Normal"/>
    <w:link w:val="EncabezadoCar"/>
    <w:uiPriority w:val="99"/>
    <w:unhideWhenUsed/>
    <w:rsid w:val="0046553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6553A"/>
  </w:style>
  <w:style w:type="paragraph" w:styleId="Piedepgina">
    <w:name w:val="footer"/>
    <w:basedOn w:val="Normal"/>
    <w:link w:val="PiedepginaCar"/>
    <w:uiPriority w:val="99"/>
    <w:unhideWhenUsed/>
    <w:rsid w:val="0046553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553A"/>
  </w:style>
  <w:style w:type="paragraph" w:styleId="TDC4">
    <w:name w:val="toc 4"/>
    <w:basedOn w:val="Normal"/>
    <w:next w:val="Normal"/>
    <w:autoRedefine/>
    <w:uiPriority w:val="39"/>
    <w:unhideWhenUsed/>
    <w:rsid w:val="00677625"/>
    <w:pPr>
      <w:spacing w:after="100" w:line="259" w:lineRule="auto"/>
      <w:ind w:left="660"/>
    </w:pPr>
    <w:rPr>
      <w:rFonts w:eastAsiaTheme="minorEastAsia"/>
      <w:lang w:eastAsia="es-ES"/>
    </w:rPr>
  </w:style>
  <w:style w:type="paragraph" w:styleId="TDC5">
    <w:name w:val="toc 5"/>
    <w:basedOn w:val="Normal"/>
    <w:next w:val="Normal"/>
    <w:autoRedefine/>
    <w:uiPriority w:val="39"/>
    <w:unhideWhenUsed/>
    <w:rsid w:val="00677625"/>
    <w:pPr>
      <w:spacing w:after="100" w:line="259" w:lineRule="auto"/>
      <w:ind w:left="880"/>
    </w:pPr>
    <w:rPr>
      <w:rFonts w:eastAsiaTheme="minorEastAsia"/>
      <w:lang w:eastAsia="es-ES"/>
    </w:rPr>
  </w:style>
  <w:style w:type="paragraph" w:styleId="TDC6">
    <w:name w:val="toc 6"/>
    <w:basedOn w:val="Normal"/>
    <w:next w:val="Normal"/>
    <w:autoRedefine/>
    <w:uiPriority w:val="39"/>
    <w:unhideWhenUsed/>
    <w:rsid w:val="00677625"/>
    <w:pPr>
      <w:spacing w:after="100" w:line="259" w:lineRule="auto"/>
      <w:ind w:left="1100"/>
    </w:pPr>
    <w:rPr>
      <w:rFonts w:eastAsiaTheme="minorEastAsia"/>
      <w:lang w:eastAsia="es-ES"/>
    </w:rPr>
  </w:style>
  <w:style w:type="paragraph" w:styleId="TDC7">
    <w:name w:val="toc 7"/>
    <w:basedOn w:val="Normal"/>
    <w:next w:val="Normal"/>
    <w:autoRedefine/>
    <w:uiPriority w:val="39"/>
    <w:unhideWhenUsed/>
    <w:rsid w:val="00677625"/>
    <w:pPr>
      <w:spacing w:after="100" w:line="259" w:lineRule="auto"/>
      <w:ind w:left="1320"/>
    </w:pPr>
    <w:rPr>
      <w:rFonts w:eastAsiaTheme="minorEastAsia"/>
      <w:lang w:eastAsia="es-ES"/>
    </w:rPr>
  </w:style>
  <w:style w:type="paragraph" w:styleId="TDC8">
    <w:name w:val="toc 8"/>
    <w:basedOn w:val="Normal"/>
    <w:next w:val="Normal"/>
    <w:autoRedefine/>
    <w:uiPriority w:val="39"/>
    <w:unhideWhenUsed/>
    <w:rsid w:val="00677625"/>
    <w:pPr>
      <w:spacing w:after="100" w:line="259" w:lineRule="auto"/>
      <w:ind w:left="1540"/>
    </w:pPr>
    <w:rPr>
      <w:rFonts w:eastAsiaTheme="minorEastAsia"/>
      <w:lang w:eastAsia="es-ES"/>
    </w:rPr>
  </w:style>
  <w:style w:type="paragraph" w:styleId="TDC9">
    <w:name w:val="toc 9"/>
    <w:basedOn w:val="Normal"/>
    <w:next w:val="Normal"/>
    <w:autoRedefine/>
    <w:uiPriority w:val="39"/>
    <w:unhideWhenUsed/>
    <w:rsid w:val="00677625"/>
    <w:pPr>
      <w:spacing w:after="100" w:line="259" w:lineRule="auto"/>
      <w:ind w:left="1760"/>
    </w:pPr>
    <w:rPr>
      <w:rFonts w:eastAsiaTheme="minorEastAsia"/>
      <w:lang w:eastAsia="es-ES"/>
    </w:rPr>
  </w:style>
  <w:style w:type="character" w:styleId="Mencinsinresolver">
    <w:name w:val="Unresolved Mention"/>
    <w:basedOn w:val="Fuentedeprrafopredeter"/>
    <w:uiPriority w:val="99"/>
    <w:semiHidden/>
    <w:unhideWhenUsed/>
    <w:rsid w:val="006776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314618">
      <w:bodyDiv w:val="1"/>
      <w:marLeft w:val="0"/>
      <w:marRight w:val="0"/>
      <w:marTop w:val="0"/>
      <w:marBottom w:val="0"/>
      <w:divBdr>
        <w:top w:val="none" w:sz="0" w:space="0" w:color="auto"/>
        <w:left w:val="none" w:sz="0" w:space="0" w:color="auto"/>
        <w:bottom w:val="none" w:sz="0" w:space="0" w:color="auto"/>
        <w:right w:val="none" w:sz="0" w:space="0" w:color="auto"/>
      </w:divBdr>
    </w:div>
    <w:div w:id="429857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798DF3-859B-4542-829A-9367A9B78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957</TotalTime>
  <Pages>26</Pages>
  <Words>3778</Words>
  <Characters>20784</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dc:creator>
  <cp:keywords/>
  <dc:description/>
  <cp:lastModifiedBy>Francisco Javier Rojas Garrido</cp:lastModifiedBy>
  <cp:revision>11</cp:revision>
  <dcterms:created xsi:type="dcterms:W3CDTF">2021-01-24T01:03:00Z</dcterms:created>
  <dcterms:modified xsi:type="dcterms:W3CDTF">2022-04-10T19:27:00Z</dcterms:modified>
</cp:coreProperties>
</file>